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BFFC" w14:textId="77777777" w:rsidR="003843BB" w:rsidRPr="00C1493D" w:rsidRDefault="003843BB">
      <w:pPr>
        <w:rPr>
          <w:rFonts w:ascii="Times New Roman" w:hAnsi="Times New Roman" w:cs="Times New Roman"/>
          <w:sz w:val="24"/>
          <w:szCs w:val="24"/>
        </w:rPr>
      </w:pPr>
    </w:p>
    <w:p w14:paraId="17CCA02C" w14:textId="77777777" w:rsidR="003843BB" w:rsidRPr="00C1493D" w:rsidRDefault="003843BB" w:rsidP="003843BB">
      <w:pPr>
        <w:pStyle w:val="NormalWeb"/>
      </w:pPr>
    </w:p>
    <w:p w14:paraId="20298277" w14:textId="0793FA2B" w:rsidR="003843BB" w:rsidRPr="00C1493D" w:rsidRDefault="00C1493D" w:rsidP="003843BB">
      <w:pPr>
        <w:pStyle w:val="NormalWeb"/>
        <w:rPr>
          <w:b/>
        </w:rPr>
      </w:pPr>
      <w:r w:rsidRPr="000F04E2">
        <w:rPr>
          <w:b/>
        </w:rPr>
        <w:t>201</w:t>
      </w:r>
      <w:r w:rsidR="00802235" w:rsidRPr="000F04E2">
        <w:rPr>
          <w:b/>
        </w:rPr>
        <w:t>8</w:t>
      </w:r>
      <w:r w:rsidRPr="000F04E2">
        <w:rPr>
          <w:b/>
        </w:rPr>
        <w:t>.</w:t>
      </w:r>
      <w:r w:rsidR="00DE19EF" w:rsidRPr="000F04E2">
        <w:rPr>
          <w:b/>
        </w:rPr>
        <w:t> </w:t>
      </w:r>
      <w:r w:rsidR="007717AA" w:rsidRPr="000F04E2">
        <w:rPr>
          <w:b/>
        </w:rPr>
        <w:t xml:space="preserve">gada </w:t>
      </w:r>
      <w:r w:rsidR="00D8104A">
        <w:rPr>
          <w:b/>
        </w:rPr>
        <w:t>30</w:t>
      </w:r>
      <w:r w:rsidRPr="000F04E2">
        <w:rPr>
          <w:b/>
        </w:rPr>
        <w:t>.</w:t>
      </w:r>
      <w:r w:rsidR="00DE19EF" w:rsidRPr="000F04E2">
        <w:rPr>
          <w:b/>
        </w:rPr>
        <w:t> </w:t>
      </w:r>
      <w:r w:rsidR="00D8104A">
        <w:rPr>
          <w:b/>
        </w:rPr>
        <w:t>oktobrī</w:t>
      </w:r>
    </w:p>
    <w:p w14:paraId="737ED7D5" w14:textId="77777777" w:rsidR="003843BB" w:rsidRPr="00C1493D" w:rsidRDefault="003843BB" w:rsidP="003843BB">
      <w:pPr>
        <w:pStyle w:val="NormalWeb"/>
      </w:pPr>
    </w:p>
    <w:p w14:paraId="642B06F4" w14:textId="77777777" w:rsidR="003843BB" w:rsidRPr="00C1493D" w:rsidRDefault="003843BB" w:rsidP="003843BB">
      <w:pPr>
        <w:pStyle w:val="NormalWeb"/>
        <w:jc w:val="both"/>
      </w:pPr>
    </w:p>
    <w:p w14:paraId="61B6B327" w14:textId="77777777" w:rsidR="003843BB" w:rsidRPr="00D8104A" w:rsidRDefault="003843BB" w:rsidP="00DE19EF">
      <w:pPr>
        <w:jc w:val="center"/>
        <w:rPr>
          <w:rFonts w:ascii="Times New Roman" w:hAnsi="Times New Roman" w:cs="Times New Roman"/>
          <w:b/>
          <w:sz w:val="24"/>
          <w:szCs w:val="24"/>
        </w:rPr>
      </w:pPr>
      <w:r w:rsidRPr="00D8104A">
        <w:rPr>
          <w:rFonts w:ascii="Times New Roman" w:hAnsi="Times New Roman" w:cs="Times New Roman"/>
          <w:b/>
          <w:sz w:val="24"/>
          <w:szCs w:val="24"/>
        </w:rPr>
        <w:t>IEINTERESĒTO PIEGĀDĀTĀJU IEVĒRĪBAI</w:t>
      </w:r>
    </w:p>
    <w:p w14:paraId="63EE4BAF" w14:textId="13C5E896" w:rsidR="00D8104A" w:rsidRPr="00D8104A" w:rsidRDefault="00D94843" w:rsidP="00D8104A">
      <w:pPr>
        <w:spacing w:after="0" w:line="240" w:lineRule="auto"/>
        <w:ind w:right="-612"/>
        <w:jc w:val="both"/>
        <w:rPr>
          <w:rFonts w:ascii="Times New Roman" w:hAnsi="Times New Roman" w:cs="Times New Roman"/>
          <w:sz w:val="24"/>
          <w:szCs w:val="24"/>
          <w:lang w:val="it-IT"/>
        </w:rPr>
      </w:pPr>
      <w:r w:rsidRPr="00D8104A">
        <w:rPr>
          <w:rFonts w:ascii="Times New Roman" w:hAnsi="Times New Roman" w:cs="Times New Roman"/>
          <w:sz w:val="24"/>
          <w:szCs w:val="24"/>
        </w:rPr>
        <w:t>Ar šo sniedzam atbild</w:t>
      </w:r>
      <w:r w:rsidR="00D8104A" w:rsidRPr="00D8104A">
        <w:rPr>
          <w:rFonts w:ascii="Times New Roman" w:hAnsi="Times New Roman" w:cs="Times New Roman"/>
          <w:sz w:val="24"/>
          <w:szCs w:val="24"/>
        </w:rPr>
        <w:t>i</w:t>
      </w:r>
      <w:r w:rsidRPr="00D8104A">
        <w:rPr>
          <w:rFonts w:ascii="Times New Roman" w:hAnsi="Times New Roman" w:cs="Times New Roman"/>
          <w:sz w:val="24"/>
          <w:szCs w:val="24"/>
        </w:rPr>
        <w:t xml:space="preserve"> </w:t>
      </w:r>
      <w:r w:rsidR="00D8104A">
        <w:rPr>
          <w:rFonts w:ascii="Times New Roman" w:hAnsi="Times New Roman" w:cs="Times New Roman"/>
          <w:sz w:val="24"/>
          <w:szCs w:val="24"/>
        </w:rPr>
        <w:t>uz</w:t>
      </w:r>
      <w:r w:rsidRPr="00D8104A">
        <w:rPr>
          <w:rFonts w:ascii="Times New Roman" w:hAnsi="Times New Roman" w:cs="Times New Roman"/>
          <w:sz w:val="24"/>
          <w:szCs w:val="24"/>
        </w:rPr>
        <w:t xml:space="preserve"> Ieinteresētā piegādātāja jautājum</w:t>
      </w:r>
      <w:r w:rsidR="00D8104A" w:rsidRPr="00D8104A">
        <w:rPr>
          <w:rFonts w:ascii="Times New Roman" w:hAnsi="Times New Roman" w:cs="Times New Roman"/>
          <w:sz w:val="24"/>
          <w:szCs w:val="24"/>
        </w:rPr>
        <w:t>u</w:t>
      </w:r>
      <w:r w:rsidRPr="00D8104A">
        <w:rPr>
          <w:rFonts w:ascii="Times New Roman" w:hAnsi="Times New Roman" w:cs="Times New Roman"/>
          <w:sz w:val="24"/>
          <w:szCs w:val="24"/>
        </w:rPr>
        <w:t xml:space="preserve"> par </w:t>
      </w:r>
      <w:r w:rsidR="003843BB" w:rsidRPr="00D8104A">
        <w:rPr>
          <w:rFonts w:ascii="Times New Roman" w:hAnsi="Times New Roman" w:cs="Times New Roman"/>
          <w:sz w:val="24"/>
          <w:szCs w:val="24"/>
        </w:rPr>
        <w:t xml:space="preserve"> </w:t>
      </w:r>
      <w:r w:rsidR="00D8104A" w:rsidRPr="00D8104A">
        <w:rPr>
          <w:rFonts w:ascii="Times New Roman" w:hAnsi="Times New Roman" w:cs="Times New Roman"/>
          <w:sz w:val="24"/>
          <w:szCs w:val="24"/>
          <w:lang w:val="it-IT"/>
        </w:rPr>
        <w:t>atklātā konkursa „Degvielas iegāde SIA „DOBELES ŪDENS”</w:t>
      </w:r>
      <w:r w:rsidR="00D8104A">
        <w:rPr>
          <w:rFonts w:ascii="Times New Roman" w:hAnsi="Times New Roman" w:cs="Times New Roman"/>
          <w:sz w:val="24"/>
          <w:szCs w:val="24"/>
          <w:lang w:val="it-IT"/>
        </w:rPr>
        <w:t xml:space="preserve"> </w:t>
      </w:r>
      <w:r w:rsidR="00D8104A" w:rsidRPr="00D8104A">
        <w:rPr>
          <w:rFonts w:ascii="Times New Roman" w:hAnsi="Times New Roman" w:cs="Times New Roman"/>
          <w:sz w:val="24"/>
          <w:szCs w:val="24"/>
          <w:lang w:val="it-IT"/>
        </w:rPr>
        <w:t>smagajām automašīnām un spectehnikai” (ID. Nr. DŪ 2018/2) noli</w:t>
      </w:r>
      <w:r w:rsidR="00D8104A">
        <w:rPr>
          <w:rFonts w:ascii="Times New Roman" w:hAnsi="Times New Roman" w:cs="Times New Roman"/>
          <w:sz w:val="24"/>
          <w:szCs w:val="24"/>
          <w:lang w:val="it-IT"/>
        </w:rPr>
        <w:t>kumu.</w:t>
      </w:r>
    </w:p>
    <w:p w14:paraId="47DA6A51" w14:textId="77777777" w:rsidR="00D8104A" w:rsidRPr="00B17AAC" w:rsidRDefault="00D8104A" w:rsidP="00D8104A">
      <w:pPr>
        <w:ind w:right="-613"/>
        <w:rPr>
          <w:rFonts w:ascii="Times New Roman" w:hAnsi="Times New Roman" w:cs="Times New Roman"/>
          <w:bCs/>
          <w:sz w:val="24"/>
          <w:szCs w:val="24"/>
          <w:lang w:val="it-IT"/>
        </w:rPr>
      </w:pPr>
    </w:p>
    <w:p w14:paraId="61755586" w14:textId="77777777" w:rsidR="00D94843" w:rsidRDefault="00D94843" w:rsidP="00D8104A">
      <w:pPr>
        <w:pStyle w:val="NormalWeb"/>
      </w:pPr>
    </w:p>
    <w:p w14:paraId="6D5ED62F" w14:textId="2DC1C128" w:rsidR="00D94843" w:rsidRDefault="00D94843" w:rsidP="00D94843">
      <w:pPr>
        <w:pStyle w:val="NormalWeb"/>
        <w:rPr>
          <w:b/>
          <w:u w:val="single"/>
        </w:rPr>
      </w:pPr>
      <w:r w:rsidRPr="00D94843">
        <w:rPr>
          <w:i/>
        </w:rPr>
        <w:t>Skatīt.</w:t>
      </w:r>
      <w:r>
        <w:t xml:space="preserve"> </w:t>
      </w:r>
      <w:r w:rsidR="00D8104A" w:rsidRPr="00D8104A">
        <w:rPr>
          <w:b/>
          <w:u w:val="single"/>
        </w:rPr>
        <w:t xml:space="preserve">Jautājums un atbilde        </w:t>
      </w:r>
      <w:r w:rsidR="00D8104A">
        <w:t xml:space="preserve">   </w:t>
      </w:r>
    </w:p>
    <w:p w14:paraId="68D63B39" w14:textId="77777777" w:rsidR="00D8104A" w:rsidRPr="00C1493D" w:rsidRDefault="00D8104A" w:rsidP="00D8104A">
      <w:pPr>
        <w:pStyle w:val="NormalWeb"/>
        <w:jc w:val="right"/>
      </w:pPr>
      <w:r w:rsidRPr="00C1493D">
        <w:t xml:space="preserve">   Iepirkumu komisija  </w:t>
      </w:r>
    </w:p>
    <w:p w14:paraId="08CB3970" w14:textId="7DAAFAF4" w:rsidR="00D8104A" w:rsidRDefault="00D8104A" w:rsidP="00D94843">
      <w:pPr>
        <w:pStyle w:val="NormalWeb"/>
      </w:pPr>
    </w:p>
    <w:p w14:paraId="236A6F82" w14:textId="313176C2" w:rsidR="00D8104A" w:rsidRDefault="00D8104A" w:rsidP="00D94843">
      <w:pPr>
        <w:pStyle w:val="NormalWeb"/>
      </w:pPr>
      <w:r>
        <w:t xml:space="preserve">  </w:t>
      </w:r>
    </w:p>
    <w:p w14:paraId="72F987FD" w14:textId="2AD06955" w:rsidR="00D8104A" w:rsidRDefault="00D8104A" w:rsidP="00D94843">
      <w:pPr>
        <w:pStyle w:val="NormalWeb"/>
      </w:pPr>
    </w:p>
    <w:p w14:paraId="1865B979" w14:textId="11891766" w:rsidR="00D8104A" w:rsidRDefault="00D8104A" w:rsidP="00D94843">
      <w:pPr>
        <w:pStyle w:val="NormalWeb"/>
      </w:pPr>
    </w:p>
    <w:p w14:paraId="53535F9F" w14:textId="4088401C" w:rsidR="00D8104A" w:rsidRDefault="00D8104A" w:rsidP="00D94843">
      <w:pPr>
        <w:pStyle w:val="NormalWeb"/>
      </w:pPr>
    </w:p>
    <w:p w14:paraId="46105AD9" w14:textId="7C7A0727" w:rsidR="00D8104A" w:rsidRDefault="00D8104A" w:rsidP="00D94843">
      <w:pPr>
        <w:pStyle w:val="NormalWeb"/>
      </w:pPr>
    </w:p>
    <w:p w14:paraId="70715894" w14:textId="476017E2" w:rsidR="00D8104A" w:rsidRDefault="00D8104A" w:rsidP="00D94843">
      <w:pPr>
        <w:pStyle w:val="NormalWeb"/>
      </w:pPr>
    </w:p>
    <w:p w14:paraId="4C810527" w14:textId="0CAF9106" w:rsidR="00D8104A" w:rsidRDefault="00D8104A" w:rsidP="00D94843">
      <w:pPr>
        <w:pStyle w:val="NormalWeb"/>
      </w:pPr>
    </w:p>
    <w:p w14:paraId="465B3D37" w14:textId="77777777" w:rsidR="00D8104A" w:rsidRDefault="00D8104A" w:rsidP="00D94843">
      <w:pPr>
        <w:pStyle w:val="NormalWeb"/>
      </w:pPr>
    </w:p>
    <w:p w14:paraId="3F22167A" w14:textId="19C52209" w:rsidR="00D8104A" w:rsidRDefault="00D8104A" w:rsidP="00D94843">
      <w:pPr>
        <w:pStyle w:val="NormalWeb"/>
      </w:pPr>
    </w:p>
    <w:p w14:paraId="3AB77355" w14:textId="77777777" w:rsidR="00D8104A" w:rsidRDefault="00D8104A" w:rsidP="00D94843">
      <w:pPr>
        <w:pStyle w:val="NormalWeb"/>
      </w:pPr>
    </w:p>
    <w:p w14:paraId="4D62C398" w14:textId="2A787F43" w:rsidR="00D8104A" w:rsidRDefault="00D8104A" w:rsidP="00D94843">
      <w:pPr>
        <w:pStyle w:val="NormalWeb"/>
      </w:pPr>
    </w:p>
    <w:p w14:paraId="6BB6ECBA" w14:textId="77777777" w:rsidR="00D8104A" w:rsidRDefault="00D8104A" w:rsidP="00D94843">
      <w:pPr>
        <w:pStyle w:val="NormalWeb"/>
      </w:pPr>
    </w:p>
    <w:p w14:paraId="0D1F6591" w14:textId="1C861DD0" w:rsidR="00D8104A" w:rsidRDefault="00D8104A" w:rsidP="00842380">
      <w:pPr>
        <w:spacing w:after="0" w:line="240" w:lineRule="auto"/>
        <w:ind w:right="-45"/>
        <w:jc w:val="both"/>
        <w:rPr>
          <w:rFonts w:ascii="Times New Roman" w:hAnsi="Times New Roman" w:cs="Times New Roman"/>
          <w:sz w:val="24"/>
          <w:szCs w:val="24"/>
          <w:lang w:val="it-IT"/>
        </w:rPr>
      </w:pPr>
      <w:r>
        <w:rPr>
          <w:rFonts w:ascii="Times New Roman" w:hAnsi="Times New Roman" w:cs="Times New Roman"/>
          <w:sz w:val="24"/>
          <w:szCs w:val="24"/>
        </w:rPr>
        <w:lastRenderedPageBreak/>
        <w:t xml:space="preserve">Ar šo sniedzam atbildi uz Ieinteresētā piegādātāja jautājumu par </w:t>
      </w:r>
      <w:r>
        <w:rPr>
          <w:rFonts w:ascii="Times New Roman" w:hAnsi="Times New Roman" w:cs="Times New Roman"/>
          <w:sz w:val="24"/>
          <w:szCs w:val="24"/>
          <w:lang w:val="it-IT"/>
        </w:rPr>
        <w:t xml:space="preserve">atklātā konkursa </w:t>
      </w:r>
      <w:r w:rsidRPr="00C23634">
        <w:rPr>
          <w:rFonts w:ascii="Times New Roman" w:hAnsi="Times New Roman" w:cs="Times New Roman"/>
          <w:sz w:val="24"/>
          <w:szCs w:val="24"/>
          <w:lang w:val="it-IT"/>
        </w:rPr>
        <w:t>„</w:t>
      </w:r>
      <w:r w:rsidRPr="00B332A7">
        <w:rPr>
          <w:rFonts w:ascii="Times New Roman" w:hAnsi="Times New Roman" w:cs="Times New Roman"/>
          <w:sz w:val="24"/>
          <w:szCs w:val="24"/>
          <w:lang w:val="it-IT"/>
        </w:rPr>
        <w:t>Degvielas iegāde SIA „DOBELES ŪDENS”  smagajām automašīnām un spectehnikai”</w:t>
      </w:r>
      <w:r w:rsidRPr="00354165">
        <w:rPr>
          <w:rFonts w:ascii="Times New Roman" w:hAnsi="Times New Roman" w:cs="Times New Roman"/>
          <w:sz w:val="24"/>
          <w:szCs w:val="24"/>
          <w:lang w:val="it-IT"/>
        </w:rPr>
        <w:t xml:space="preserve"> </w:t>
      </w:r>
      <w:r w:rsidRPr="00C23634">
        <w:rPr>
          <w:rFonts w:ascii="Times New Roman" w:hAnsi="Times New Roman" w:cs="Times New Roman"/>
          <w:sz w:val="24"/>
          <w:szCs w:val="24"/>
          <w:lang w:val="it-IT"/>
        </w:rPr>
        <w:t>(I</w:t>
      </w:r>
      <w:r>
        <w:rPr>
          <w:rFonts w:ascii="Times New Roman" w:hAnsi="Times New Roman" w:cs="Times New Roman"/>
          <w:sz w:val="24"/>
          <w:szCs w:val="24"/>
          <w:lang w:val="it-IT"/>
        </w:rPr>
        <w:t>D</w:t>
      </w:r>
      <w:r w:rsidRPr="00C23634">
        <w:rPr>
          <w:rFonts w:ascii="Times New Roman" w:hAnsi="Times New Roman" w:cs="Times New Roman"/>
          <w:sz w:val="24"/>
          <w:szCs w:val="24"/>
          <w:lang w:val="it-IT"/>
        </w:rPr>
        <w:t>. Nr.</w:t>
      </w:r>
      <w:r>
        <w:rPr>
          <w:rFonts w:ascii="Times New Roman" w:hAnsi="Times New Roman" w:cs="Times New Roman"/>
          <w:sz w:val="24"/>
          <w:szCs w:val="24"/>
          <w:lang w:val="it-IT"/>
        </w:rPr>
        <w:t> </w:t>
      </w:r>
      <w:r w:rsidRPr="00DA1D4B">
        <w:rPr>
          <w:rFonts w:ascii="Times New Roman" w:hAnsi="Times New Roman" w:cs="Times New Roman"/>
          <w:sz w:val="24"/>
          <w:szCs w:val="24"/>
          <w:lang w:val="it-IT"/>
        </w:rPr>
        <w:t>DŪ 201</w:t>
      </w:r>
      <w:r>
        <w:rPr>
          <w:rFonts w:ascii="Times New Roman" w:hAnsi="Times New Roman" w:cs="Times New Roman"/>
          <w:sz w:val="24"/>
          <w:szCs w:val="24"/>
          <w:lang w:val="it-IT"/>
        </w:rPr>
        <w:t>8</w:t>
      </w:r>
      <w:r w:rsidRPr="00DA1D4B">
        <w:rPr>
          <w:rFonts w:ascii="Times New Roman" w:hAnsi="Times New Roman" w:cs="Times New Roman"/>
          <w:sz w:val="24"/>
          <w:szCs w:val="24"/>
          <w:lang w:val="it-IT"/>
        </w:rPr>
        <w:t>/</w:t>
      </w:r>
      <w:r>
        <w:rPr>
          <w:rFonts w:ascii="Times New Roman" w:hAnsi="Times New Roman" w:cs="Times New Roman"/>
          <w:sz w:val="24"/>
          <w:szCs w:val="24"/>
          <w:lang w:val="it-IT"/>
        </w:rPr>
        <w:t>2</w:t>
      </w:r>
      <w:r w:rsidRPr="00DA1D4B">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354165">
        <w:rPr>
          <w:rFonts w:ascii="Times New Roman" w:hAnsi="Times New Roman" w:cs="Times New Roman"/>
          <w:sz w:val="24"/>
          <w:szCs w:val="24"/>
          <w:lang w:val="it-IT"/>
        </w:rPr>
        <w:t>nolikumu</w:t>
      </w:r>
      <w:r>
        <w:rPr>
          <w:rFonts w:ascii="Times New Roman" w:hAnsi="Times New Roman" w:cs="Times New Roman"/>
          <w:sz w:val="24"/>
          <w:szCs w:val="24"/>
          <w:lang w:val="it-IT"/>
        </w:rPr>
        <w:t xml:space="preserve">: </w:t>
      </w:r>
    </w:p>
    <w:p w14:paraId="088836AF" w14:textId="77777777" w:rsidR="00D8104A" w:rsidRDefault="00D8104A" w:rsidP="00D8104A">
      <w:pPr>
        <w:spacing w:after="0" w:line="240" w:lineRule="auto"/>
        <w:ind w:right="-45" w:firstLine="720"/>
        <w:jc w:val="both"/>
        <w:rPr>
          <w:rFonts w:ascii="Times New Roman" w:hAnsi="Times New Roman" w:cs="Times New Roman"/>
          <w:sz w:val="24"/>
          <w:szCs w:val="24"/>
          <w:lang w:val="it-IT"/>
        </w:rPr>
      </w:pPr>
    </w:p>
    <w:tbl>
      <w:tblPr>
        <w:tblStyle w:val="TableGrid"/>
        <w:tblW w:w="0" w:type="auto"/>
        <w:tblLook w:val="04A0" w:firstRow="1" w:lastRow="0" w:firstColumn="1" w:lastColumn="0" w:noHBand="0" w:noVBand="1"/>
      </w:tblPr>
      <w:tblGrid>
        <w:gridCol w:w="4151"/>
        <w:gridCol w:w="4145"/>
      </w:tblGrid>
      <w:tr w:rsidR="00D8104A" w14:paraId="65EBAF1A" w14:textId="77777777" w:rsidTr="00A60AE5">
        <w:tc>
          <w:tcPr>
            <w:tcW w:w="4803" w:type="dxa"/>
          </w:tcPr>
          <w:p w14:paraId="6CA6843B" w14:textId="77777777" w:rsidR="00D8104A" w:rsidRPr="00745E8F" w:rsidRDefault="00D8104A" w:rsidP="00A60AE5">
            <w:pPr>
              <w:ind w:right="-45"/>
              <w:jc w:val="both"/>
              <w:rPr>
                <w:rFonts w:ascii="Times New Roman" w:hAnsi="Times New Roman" w:cs="Times New Roman"/>
                <w:b/>
                <w:sz w:val="24"/>
                <w:szCs w:val="24"/>
                <w:lang w:val="it-IT"/>
              </w:rPr>
            </w:pPr>
            <w:r w:rsidRPr="00745E8F">
              <w:rPr>
                <w:rFonts w:ascii="Times New Roman" w:hAnsi="Times New Roman" w:cs="Times New Roman"/>
                <w:b/>
                <w:sz w:val="24"/>
                <w:szCs w:val="24"/>
                <w:lang w:val="it-IT"/>
              </w:rPr>
              <w:t>Ieinteresētā piegādātāja jautājum</w:t>
            </w:r>
            <w:r>
              <w:rPr>
                <w:rFonts w:ascii="Times New Roman" w:hAnsi="Times New Roman" w:cs="Times New Roman"/>
                <w:b/>
                <w:sz w:val="24"/>
                <w:szCs w:val="24"/>
                <w:lang w:val="it-IT"/>
              </w:rPr>
              <w:t>s</w:t>
            </w:r>
            <w:r w:rsidRPr="00745E8F">
              <w:rPr>
                <w:rFonts w:ascii="Times New Roman" w:hAnsi="Times New Roman" w:cs="Times New Roman"/>
                <w:b/>
                <w:sz w:val="24"/>
                <w:szCs w:val="24"/>
                <w:lang w:val="it-IT"/>
              </w:rPr>
              <w:t>:</w:t>
            </w:r>
          </w:p>
        </w:tc>
        <w:tc>
          <w:tcPr>
            <w:tcW w:w="4804" w:type="dxa"/>
          </w:tcPr>
          <w:p w14:paraId="4B2BAF2A" w14:textId="77777777" w:rsidR="00D8104A" w:rsidRPr="00745E8F" w:rsidRDefault="00D8104A" w:rsidP="00A60AE5">
            <w:pPr>
              <w:ind w:right="-45"/>
              <w:jc w:val="both"/>
              <w:rPr>
                <w:rFonts w:ascii="Times New Roman" w:hAnsi="Times New Roman" w:cs="Times New Roman"/>
                <w:b/>
                <w:sz w:val="24"/>
                <w:szCs w:val="24"/>
                <w:lang w:val="it-IT"/>
              </w:rPr>
            </w:pPr>
            <w:r w:rsidRPr="00745E8F">
              <w:rPr>
                <w:rFonts w:ascii="Times New Roman" w:hAnsi="Times New Roman" w:cs="Times New Roman"/>
                <w:b/>
                <w:sz w:val="24"/>
                <w:szCs w:val="24"/>
                <w:lang w:val="it-IT"/>
              </w:rPr>
              <w:t>Iepirkumu komisijas atbilde:</w:t>
            </w:r>
          </w:p>
        </w:tc>
      </w:tr>
      <w:tr w:rsidR="00D8104A" w14:paraId="04AF404E" w14:textId="77777777" w:rsidTr="00A60AE5">
        <w:tc>
          <w:tcPr>
            <w:tcW w:w="4803" w:type="dxa"/>
          </w:tcPr>
          <w:p w14:paraId="1DA97847" w14:textId="77777777" w:rsidR="00D8104A" w:rsidRDefault="00D8104A" w:rsidP="00A60AE5">
            <w:pPr>
              <w:ind w:left="164" w:hanging="164"/>
              <w:jc w:val="both"/>
              <w:rPr>
                <w:rFonts w:ascii="Times New Roman" w:hAnsi="Times New Roman" w:cs="Times New Roman"/>
                <w:b/>
                <w:sz w:val="24"/>
                <w:szCs w:val="24"/>
                <w:u w:val="single"/>
              </w:rPr>
            </w:pPr>
            <w:proofErr w:type="spellStart"/>
            <w:r w:rsidRPr="002B0E2D">
              <w:rPr>
                <w:rFonts w:ascii="Times New Roman" w:hAnsi="Times New Roman" w:cs="Times New Roman"/>
                <w:b/>
                <w:sz w:val="24"/>
                <w:szCs w:val="24"/>
                <w:u w:val="single"/>
              </w:rPr>
              <w:t>Jautājums</w:t>
            </w:r>
            <w:proofErr w:type="spellEnd"/>
            <w:r w:rsidRPr="002B0E2D">
              <w:rPr>
                <w:rFonts w:ascii="Times New Roman" w:hAnsi="Times New Roman" w:cs="Times New Roman"/>
                <w:b/>
                <w:sz w:val="24"/>
                <w:szCs w:val="24"/>
                <w:u w:val="single"/>
              </w:rPr>
              <w:t xml:space="preserve"> </w:t>
            </w:r>
          </w:p>
          <w:p w14:paraId="0977EAA0" w14:textId="77777777" w:rsidR="00D8104A" w:rsidRPr="009F75CB" w:rsidRDefault="00D8104A" w:rsidP="00A60AE5">
            <w:pPr>
              <w:rPr>
                <w:rFonts w:ascii="Times New Roman" w:hAnsi="Times New Roman" w:cs="Times New Roman"/>
                <w:sz w:val="24"/>
                <w:szCs w:val="24"/>
              </w:rPr>
            </w:pPr>
            <w:proofErr w:type="spellStart"/>
            <w:r w:rsidRPr="009F75CB">
              <w:rPr>
                <w:rFonts w:ascii="Times New Roman" w:hAnsi="Times New Roman" w:cs="Times New Roman"/>
                <w:sz w:val="24"/>
                <w:szCs w:val="24"/>
              </w:rPr>
              <w:t>Nolikuma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punkts</w:t>
            </w:r>
            <w:proofErr w:type="spellEnd"/>
            <w:r>
              <w:rPr>
                <w:rFonts w:ascii="Times New Roman" w:hAnsi="Times New Roman" w:cs="Times New Roman"/>
                <w:sz w:val="24"/>
                <w:szCs w:val="24"/>
              </w:rPr>
              <w:t xml:space="preserve"> 9.2.3. </w:t>
            </w:r>
            <w:proofErr w:type="spellStart"/>
            <w:r>
              <w:rPr>
                <w:rFonts w:ascii="Times New Roman" w:hAnsi="Times New Roman" w:cs="Times New Roman"/>
                <w:sz w:val="24"/>
                <w:szCs w:val="24"/>
              </w:rPr>
              <w:t>paredz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Derīgas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speciālās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atļaujas</w:t>
            </w:r>
            <w:proofErr w:type="spellEnd"/>
            <w:r>
              <w:rPr>
                <w:rFonts w:ascii="Times New Roman" w:hAnsi="Times New Roman" w:cs="Times New Roman"/>
                <w:sz w:val="24"/>
                <w:szCs w:val="24"/>
              </w:rPr>
              <w:t xml:space="preserve"> (licences) </w:t>
            </w:r>
            <w:proofErr w:type="spellStart"/>
            <w:r>
              <w:rPr>
                <w:rFonts w:ascii="Times New Roman" w:hAnsi="Times New Roman" w:cs="Times New Roman"/>
                <w:sz w:val="24"/>
                <w:szCs w:val="24"/>
              </w:rPr>
              <w:t>naftas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mazumtirdzniecībai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pielikumiem</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Pretendentam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piederošām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franšīzes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līguma</w:t>
            </w:r>
            <w:proofErr w:type="spellEnd"/>
            <w:r>
              <w:rPr>
                <w:rFonts w:ascii="Times New Roman" w:hAnsi="Times New Roman" w:cs="Times New Roman"/>
                <w:sz w:val="24"/>
                <w:szCs w:val="24"/>
              </w:rPr>
              <w:t xml:space="preserve"> DUS Dobeles </w:t>
            </w:r>
            <w:proofErr w:type="spellStart"/>
            <w:r>
              <w:rPr>
                <w:rFonts w:ascii="Times New Roman" w:hAnsi="Times New Roman" w:cs="Times New Roman"/>
                <w:sz w:val="24"/>
                <w:szCs w:val="24"/>
              </w:rPr>
              <w:t>pilsētas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teritorijā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Zemgales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Vidzemes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Kurzemes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Latgales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reģionā</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Rīgā</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Pretendenta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atbilstību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Nolikuma</w:t>
            </w:r>
            <w:proofErr w:type="spellEnd"/>
            <w:r>
              <w:rPr>
                <w:rFonts w:ascii="Times New Roman" w:hAnsi="Times New Roman" w:cs="Times New Roman"/>
                <w:sz w:val="24"/>
                <w:szCs w:val="24"/>
              </w:rPr>
              <w:t xml:space="preserve"> 8.1.4. </w:t>
            </w:r>
            <w:proofErr w:type="spellStart"/>
            <w:r>
              <w:rPr>
                <w:rFonts w:ascii="Times New Roman" w:hAnsi="Times New Roman" w:cs="Times New Roman"/>
                <w:sz w:val="24"/>
                <w:szCs w:val="24"/>
              </w:rPr>
              <w:t>punktam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nozīmē</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Pretendentam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jāiesniedz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mazumtirdzniecības</w:t>
            </w:r>
            <w:proofErr w:type="spellEnd"/>
            <w:r>
              <w:rPr>
                <w:rFonts w:ascii="Times New Roman" w:hAnsi="Times New Roman" w:cs="Times New Roman"/>
                <w:sz w:val="24"/>
                <w:szCs w:val="24"/>
              </w:rPr>
              <w:t xml:space="preserve"> licence par </w:t>
            </w:r>
            <w:proofErr w:type="spellStart"/>
            <w:r>
              <w:rPr>
                <w:rFonts w:ascii="Times New Roman" w:hAnsi="Times New Roman" w:cs="Times New Roman"/>
                <w:sz w:val="24"/>
                <w:szCs w:val="24"/>
              </w:rPr>
              <w:t>visiem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esošajiem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apakšuzņēmējiem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neskatoties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faktu</w:t>
            </w:r>
            <w:proofErr w:type="spellEnd"/>
            <w:r>
              <w:rPr>
                <w:rFonts w:ascii="Times New Roman" w:hAnsi="Times New Roman" w:cs="Times New Roman"/>
                <w:sz w:val="24"/>
                <w:szCs w:val="24"/>
              </w:rPr>
              <w:t xml:space="preserve">, ka tie </w:t>
            </w:r>
            <w:proofErr w:type="spellStart"/>
            <w:r>
              <w:rPr>
                <w:rFonts w:ascii="Times New Roman" w:hAnsi="Times New Roman" w:cs="Times New Roman"/>
                <w:sz w:val="24"/>
                <w:szCs w:val="24"/>
              </w:rPr>
              <w:t>nepārsniegs</w:t>
            </w:r>
            <w:proofErr w:type="spellEnd"/>
            <w:r>
              <w:rPr>
                <w:rFonts w:ascii="Times New Roman" w:hAnsi="Times New Roman" w:cs="Times New Roman"/>
                <w:sz w:val="24"/>
                <w:szCs w:val="24"/>
              </w:rPr>
              <w:t xml:space="preserve"> 10% no </w:t>
            </w:r>
            <w:proofErr w:type="spellStart"/>
            <w:r>
              <w:rPr>
                <w:rFonts w:ascii="Times New Roman" w:hAnsi="Times New Roman" w:cs="Times New Roman"/>
                <w:sz w:val="24"/>
                <w:szCs w:val="24"/>
              </w:rPr>
              <w:t>līguma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kopējās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summas</w:t>
            </w:r>
            <w:proofErr w:type="spellEnd"/>
            <w:r>
              <w:rPr>
                <w:rFonts w:ascii="Times New Roman" w:hAnsi="Times New Roman" w:cs="Times New Roman"/>
                <w:sz w:val="24"/>
                <w:szCs w:val="24"/>
              </w:rPr>
              <w:t>.</w:t>
            </w:r>
          </w:p>
          <w:p w14:paraId="5870C3C1" w14:textId="77777777" w:rsidR="00D8104A" w:rsidRPr="00745E8F" w:rsidRDefault="00D8104A" w:rsidP="00A60AE5">
            <w:pPr>
              <w:ind w:left="447"/>
              <w:jc w:val="both"/>
              <w:rPr>
                <w:rFonts w:ascii="Times New Roman" w:hAnsi="Times New Roman" w:cs="Times New Roman"/>
                <w:sz w:val="24"/>
                <w:szCs w:val="24"/>
                <w:lang w:val="it-IT"/>
              </w:rPr>
            </w:pPr>
          </w:p>
        </w:tc>
        <w:tc>
          <w:tcPr>
            <w:tcW w:w="4804" w:type="dxa"/>
          </w:tcPr>
          <w:p w14:paraId="7912B5D3" w14:textId="77777777" w:rsidR="00D8104A" w:rsidRPr="002B0E2D" w:rsidRDefault="00D8104A" w:rsidP="00A60AE5">
            <w:pPr>
              <w:pStyle w:val="Title"/>
              <w:jc w:val="both"/>
              <w:rPr>
                <w:i w:val="0"/>
                <w:sz w:val="24"/>
                <w:u w:val="single"/>
              </w:rPr>
            </w:pPr>
            <w:proofErr w:type="spellStart"/>
            <w:r w:rsidRPr="002B0E2D">
              <w:rPr>
                <w:i w:val="0"/>
                <w:sz w:val="24"/>
                <w:u w:val="single"/>
              </w:rPr>
              <w:t>Atbilde</w:t>
            </w:r>
            <w:proofErr w:type="spellEnd"/>
          </w:p>
          <w:p w14:paraId="5DD66360" w14:textId="152F507C" w:rsidR="00D8104A" w:rsidRDefault="00D8104A" w:rsidP="00A60AE5">
            <w:pPr>
              <w:ind w:right="-45"/>
              <w:rPr>
                <w:rFonts w:ascii="Times New Roman" w:hAnsi="Times New Roman" w:cs="Times New Roman"/>
                <w:sz w:val="24"/>
                <w:szCs w:val="24"/>
                <w:lang w:val="it-IT"/>
              </w:rPr>
            </w:pPr>
            <w:r>
              <w:rPr>
                <w:rFonts w:ascii="Times New Roman" w:hAnsi="Times New Roman" w:cs="Times New Roman"/>
                <w:sz w:val="24"/>
                <w:szCs w:val="24"/>
                <w:lang w:val="it-IT"/>
              </w:rPr>
              <w:t>Pretendenta</w:t>
            </w:r>
            <w:r w:rsidR="001D75B6">
              <w:rPr>
                <w:rFonts w:ascii="Times New Roman" w:hAnsi="Times New Roman" w:cs="Times New Roman"/>
                <w:sz w:val="24"/>
                <w:szCs w:val="24"/>
                <w:lang w:val="it-IT"/>
              </w:rPr>
              <w:t>m</w:t>
            </w:r>
            <w:bookmarkStart w:id="0" w:name="_GoBack"/>
            <w:bookmarkEnd w:id="0"/>
            <w:r>
              <w:rPr>
                <w:rFonts w:ascii="Times New Roman" w:hAnsi="Times New Roman" w:cs="Times New Roman"/>
                <w:sz w:val="24"/>
                <w:szCs w:val="24"/>
                <w:lang w:val="it-IT"/>
              </w:rPr>
              <w:t xml:space="preserve"> ir jāiesniedz derīgas speciālās atļaujas (licences) naftas produktu mazumtirdzniecībai kopija ar tās pielikumiem par visām Pretendentam piedrošajām vai uz franšīzes līguma DUS Dobeles pilsētas teritorijā, Zemgales, Vidzemes, Kurzemes, Latgales reģionā un Rīgā.</w:t>
            </w:r>
          </w:p>
        </w:tc>
      </w:tr>
    </w:tbl>
    <w:p w14:paraId="78307DA4" w14:textId="77777777" w:rsidR="00D94843" w:rsidRDefault="00D94843" w:rsidP="00D8104A">
      <w:pPr>
        <w:pStyle w:val="NormalWeb"/>
      </w:pPr>
    </w:p>
    <w:p w14:paraId="7750F31D" w14:textId="77777777" w:rsidR="003843BB" w:rsidRPr="00C1493D" w:rsidRDefault="003843BB" w:rsidP="00C1493D">
      <w:pPr>
        <w:pStyle w:val="NormalWeb"/>
        <w:jc w:val="right"/>
      </w:pPr>
      <w:r w:rsidRPr="00C1493D">
        <w:t xml:space="preserve">   Iepirkumu komisija  </w:t>
      </w:r>
    </w:p>
    <w:p w14:paraId="778B8728" w14:textId="77777777" w:rsidR="003843BB" w:rsidRDefault="003843BB" w:rsidP="003843BB">
      <w:pPr>
        <w:pStyle w:val="NormalWeb"/>
        <w:jc w:val="both"/>
      </w:pPr>
    </w:p>
    <w:p w14:paraId="1E3B2546" w14:textId="77777777" w:rsidR="00286B90" w:rsidRDefault="00286B90" w:rsidP="003843BB">
      <w:pPr>
        <w:pStyle w:val="NormalWeb"/>
        <w:jc w:val="both"/>
      </w:pPr>
    </w:p>
    <w:p w14:paraId="5E11B23D" w14:textId="77777777" w:rsidR="00286B90" w:rsidRDefault="00286B90" w:rsidP="003843BB">
      <w:pPr>
        <w:pStyle w:val="NormalWeb"/>
        <w:jc w:val="both"/>
      </w:pPr>
    </w:p>
    <w:p w14:paraId="67EFB6C2" w14:textId="77777777" w:rsidR="00286B90" w:rsidRDefault="00286B90" w:rsidP="003843BB">
      <w:pPr>
        <w:pStyle w:val="NormalWeb"/>
        <w:jc w:val="both"/>
      </w:pPr>
    </w:p>
    <w:sectPr w:rsidR="00286B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23CD3788"/>
    <w:multiLevelType w:val="hybridMultilevel"/>
    <w:tmpl w:val="0DD26EBE"/>
    <w:lvl w:ilvl="0" w:tplc="086C6E2C">
      <w:numFmt w:val="bullet"/>
      <w:lvlText w:val="-"/>
      <w:lvlJc w:val="left"/>
      <w:pPr>
        <w:ind w:left="501" w:hanging="360"/>
      </w:pPr>
      <w:rPr>
        <w:rFonts w:ascii="Calibri" w:eastAsia="Calibri" w:hAnsi="Calibri" w:cs="Times New Roman"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 w15:restartNumberingAfterBreak="0">
    <w:nsid w:val="2A011C22"/>
    <w:multiLevelType w:val="hybridMultilevel"/>
    <w:tmpl w:val="76D8CA2A"/>
    <w:lvl w:ilvl="0" w:tplc="350684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40801"/>
    <w:multiLevelType w:val="hybridMultilevel"/>
    <w:tmpl w:val="746E25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BB"/>
    <w:rsid w:val="000919BE"/>
    <w:rsid w:val="000E61E4"/>
    <w:rsid w:val="000F04E2"/>
    <w:rsid w:val="000F44D2"/>
    <w:rsid w:val="0012377D"/>
    <w:rsid w:val="00123B74"/>
    <w:rsid w:val="001D75B6"/>
    <w:rsid w:val="00286B90"/>
    <w:rsid w:val="003843BB"/>
    <w:rsid w:val="00405324"/>
    <w:rsid w:val="00474BE6"/>
    <w:rsid w:val="00597272"/>
    <w:rsid w:val="00743520"/>
    <w:rsid w:val="007717AA"/>
    <w:rsid w:val="007C2276"/>
    <w:rsid w:val="00802235"/>
    <w:rsid w:val="00842380"/>
    <w:rsid w:val="00856940"/>
    <w:rsid w:val="00900A0E"/>
    <w:rsid w:val="0090187C"/>
    <w:rsid w:val="00905F59"/>
    <w:rsid w:val="00910701"/>
    <w:rsid w:val="009D67D7"/>
    <w:rsid w:val="00AF243B"/>
    <w:rsid w:val="00BF4D5C"/>
    <w:rsid w:val="00C1493D"/>
    <w:rsid w:val="00C14C51"/>
    <w:rsid w:val="00C56481"/>
    <w:rsid w:val="00C87292"/>
    <w:rsid w:val="00D22554"/>
    <w:rsid w:val="00D8104A"/>
    <w:rsid w:val="00D94843"/>
    <w:rsid w:val="00DA5576"/>
    <w:rsid w:val="00DE19EF"/>
    <w:rsid w:val="00E000C8"/>
    <w:rsid w:val="00E31EA4"/>
    <w:rsid w:val="00EF76A7"/>
    <w:rsid w:val="00F628DB"/>
    <w:rsid w:val="00F85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F156"/>
  <w15:chartTrackingRefBased/>
  <w15:docId w15:val="{1ECDE010-7AB0-467A-9165-D1658A2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3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843BB"/>
    <w:rPr>
      <w:b/>
      <w:bCs/>
    </w:rPr>
  </w:style>
  <w:style w:type="character" w:styleId="Hyperlink">
    <w:name w:val="Hyperlink"/>
    <w:basedOn w:val="DefaultParagraphFont"/>
    <w:uiPriority w:val="99"/>
    <w:unhideWhenUsed/>
    <w:rsid w:val="003843BB"/>
    <w:rPr>
      <w:color w:val="0000FF"/>
      <w:u w:val="single"/>
    </w:rPr>
  </w:style>
  <w:style w:type="paragraph" w:styleId="BalloonText">
    <w:name w:val="Balloon Text"/>
    <w:basedOn w:val="Normal"/>
    <w:link w:val="BalloonTextChar"/>
    <w:uiPriority w:val="99"/>
    <w:semiHidden/>
    <w:unhideWhenUsed/>
    <w:rsid w:val="00C1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3D"/>
    <w:rPr>
      <w:rFonts w:ascii="Segoe UI" w:hAnsi="Segoe UI" w:cs="Segoe UI"/>
      <w:sz w:val="18"/>
      <w:szCs w:val="18"/>
    </w:rPr>
  </w:style>
  <w:style w:type="character" w:styleId="UnresolvedMention">
    <w:name w:val="Unresolved Mention"/>
    <w:basedOn w:val="DefaultParagraphFont"/>
    <w:uiPriority w:val="99"/>
    <w:semiHidden/>
    <w:unhideWhenUsed/>
    <w:rsid w:val="00474BE6"/>
    <w:rPr>
      <w:color w:val="808080"/>
      <w:shd w:val="clear" w:color="auto" w:fill="E6E6E6"/>
    </w:rPr>
  </w:style>
  <w:style w:type="paragraph" w:styleId="ListParagraph">
    <w:name w:val="List Paragraph"/>
    <w:basedOn w:val="Normal"/>
    <w:link w:val="ListParagraphChar"/>
    <w:qFormat/>
    <w:rsid w:val="00856940"/>
    <w:pPr>
      <w:spacing w:after="0" w:line="276"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856940"/>
    <w:rPr>
      <w:rFonts w:ascii="Times New Roman" w:eastAsia="Times New Roman" w:hAnsi="Times New Roman" w:cs="Times New Roman"/>
      <w:sz w:val="24"/>
      <w:szCs w:val="24"/>
    </w:rPr>
  </w:style>
  <w:style w:type="paragraph" w:customStyle="1" w:styleId="Paragrfs">
    <w:name w:val="Paragrāfs"/>
    <w:basedOn w:val="Normal"/>
    <w:next w:val="Normal"/>
    <w:rsid w:val="00D94843"/>
    <w:pPr>
      <w:numPr>
        <w:numId w:val="2"/>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table" w:styleId="TableGrid">
    <w:name w:val="Table Grid"/>
    <w:basedOn w:val="TableNormal"/>
    <w:uiPriority w:val="39"/>
    <w:rsid w:val="00D94843"/>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94843"/>
  </w:style>
  <w:style w:type="paragraph" w:styleId="Title">
    <w:name w:val="Title"/>
    <w:basedOn w:val="Normal"/>
    <w:link w:val="TitleChar"/>
    <w:qFormat/>
    <w:rsid w:val="00D94843"/>
    <w:pPr>
      <w:spacing w:after="0" w:line="240" w:lineRule="auto"/>
      <w:jc w:val="center"/>
    </w:pPr>
    <w:rPr>
      <w:rFonts w:ascii="Times New Roman" w:eastAsia="Times New Roman" w:hAnsi="Times New Roman" w:cs="Times New Roman"/>
      <w:b/>
      <w:bCs/>
      <w:i/>
      <w:iCs/>
      <w:sz w:val="28"/>
      <w:szCs w:val="24"/>
    </w:rPr>
  </w:style>
  <w:style w:type="character" w:customStyle="1" w:styleId="TitleChar">
    <w:name w:val="Title Char"/>
    <w:basedOn w:val="DefaultParagraphFont"/>
    <w:link w:val="Title"/>
    <w:rsid w:val="00D94843"/>
    <w:rPr>
      <w:rFonts w:ascii="Times New Roman" w:eastAsia="Times New Roman" w:hAnsi="Times New Roman"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4092">
      <w:bodyDiv w:val="1"/>
      <w:marLeft w:val="0"/>
      <w:marRight w:val="0"/>
      <w:marTop w:val="0"/>
      <w:marBottom w:val="0"/>
      <w:divBdr>
        <w:top w:val="none" w:sz="0" w:space="0" w:color="auto"/>
        <w:left w:val="none" w:sz="0" w:space="0" w:color="auto"/>
        <w:bottom w:val="none" w:sz="0" w:space="0" w:color="auto"/>
        <w:right w:val="none" w:sz="0" w:space="0" w:color="auto"/>
      </w:divBdr>
      <w:divsChild>
        <w:div w:id="344938661">
          <w:marLeft w:val="0"/>
          <w:marRight w:val="0"/>
          <w:marTop w:val="0"/>
          <w:marBottom w:val="0"/>
          <w:divBdr>
            <w:top w:val="none" w:sz="0" w:space="0" w:color="auto"/>
            <w:left w:val="none" w:sz="0" w:space="0" w:color="auto"/>
            <w:bottom w:val="none" w:sz="0" w:space="0" w:color="auto"/>
            <w:right w:val="none" w:sz="0" w:space="0" w:color="auto"/>
          </w:divBdr>
        </w:div>
      </w:divsChild>
    </w:div>
    <w:div w:id="1856309183">
      <w:bodyDiv w:val="1"/>
      <w:marLeft w:val="0"/>
      <w:marRight w:val="0"/>
      <w:marTop w:val="0"/>
      <w:marBottom w:val="0"/>
      <w:divBdr>
        <w:top w:val="none" w:sz="0" w:space="0" w:color="auto"/>
        <w:left w:val="none" w:sz="0" w:space="0" w:color="auto"/>
        <w:bottom w:val="none" w:sz="0" w:space="0" w:color="auto"/>
        <w:right w:val="none" w:sz="0" w:space="0" w:color="auto"/>
      </w:divBdr>
    </w:div>
    <w:div w:id="2135252107">
      <w:bodyDiv w:val="1"/>
      <w:marLeft w:val="0"/>
      <w:marRight w:val="0"/>
      <w:marTop w:val="0"/>
      <w:marBottom w:val="0"/>
      <w:divBdr>
        <w:top w:val="none" w:sz="0" w:space="0" w:color="auto"/>
        <w:left w:val="none" w:sz="0" w:space="0" w:color="auto"/>
        <w:bottom w:val="none" w:sz="0" w:space="0" w:color="auto"/>
        <w:right w:val="none" w:sz="0" w:space="0" w:color="auto"/>
      </w:divBdr>
      <w:divsChild>
        <w:div w:id="13114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Windows User</cp:lastModifiedBy>
  <cp:revision>2</cp:revision>
  <cp:lastPrinted>2018-01-19T08:31:00Z</cp:lastPrinted>
  <dcterms:created xsi:type="dcterms:W3CDTF">2018-10-30T13:43:00Z</dcterms:created>
  <dcterms:modified xsi:type="dcterms:W3CDTF">2018-10-30T13:43:00Z</dcterms:modified>
</cp:coreProperties>
</file>