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37" w:rsidRPr="00301D8B" w:rsidRDefault="00D22437" w:rsidP="00D22437">
      <w:pPr>
        <w:tabs>
          <w:tab w:val="left" w:pos="-24212"/>
        </w:tabs>
        <w:jc w:val="center"/>
        <w:rPr>
          <w:sz w:val="20"/>
          <w:szCs w:val="20"/>
        </w:rPr>
      </w:pPr>
      <w:r w:rsidRPr="00301D8B">
        <w:rPr>
          <w:noProof/>
          <w:sz w:val="20"/>
          <w:szCs w:val="20"/>
        </w:rPr>
        <w:drawing>
          <wp:inline distT="0" distB="0" distL="0" distR="0">
            <wp:extent cx="676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D22437" w:rsidRPr="00301D8B" w:rsidRDefault="00D22437" w:rsidP="00D22437">
      <w:pPr>
        <w:pStyle w:val="Header"/>
        <w:jc w:val="center"/>
        <w:rPr>
          <w:sz w:val="20"/>
        </w:rPr>
      </w:pPr>
      <w:r w:rsidRPr="00301D8B">
        <w:rPr>
          <w:sz w:val="20"/>
        </w:rPr>
        <w:t>LATVIJAS REPUBLIKA</w:t>
      </w:r>
    </w:p>
    <w:p w:rsidR="00D22437" w:rsidRPr="00301D8B" w:rsidRDefault="00D22437" w:rsidP="00D22437">
      <w:pPr>
        <w:pStyle w:val="Header"/>
        <w:jc w:val="center"/>
        <w:rPr>
          <w:b/>
          <w:sz w:val="32"/>
          <w:szCs w:val="32"/>
        </w:rPr>
      </w:pPr>
      <w:r w:rsidRPr="00301D8B">
        <w:rPr>
          <w:b/>
          <w:sz w:val="32"/>
          <w:szCs w:val="32"/>
        </w:rPr>
        <w:t>DOBELES NOVADA DOME</w:t>
      </w:r>
    </w:p>
    <w:p w:rsidR="00D22437" w:rsidRPr="00301D8B" w:rsidRDefault="00D22437" w:rsidP="00D22437">
      <w:pPr>
        <w:pStyle w:val="Header"/>
        <w:jc w:val="center"/>
        <w:rPr>
          <w:sz w:val="16"/>
          <w:szCs w:val="16"/>
        </w:rPr>
      </w:pPr>
      <w:r w:rsidRPr="00301D8B">
        <w:rPr>
          <w:sz w:val="16"/>
          <w:szCs w:val="16"/>
        </w:rPr>
        <w:t>Brīvības iela 17, Dobele, Dobeles novads, LV-3701</w:t>
      </w:r>
    </w:p>
    <w:p w:rsidR="00D22437" w:rsidRPr="00301D8B" w:rsidRDefault="00D22437" w:rsidP="00D22437">
      <w:pPr>
        <w:pStyle w:val="Header"/>
        <w:pBdr>
          <w:bottom w:val="double" w:sz="6" w:space="2" w:color="auto"/>
        </w:pBdr>
        <w:jc w:val="center"/>
        <w:rPr>
          <w:sz w:val="16"/>
          <w:szCs w:val="16"/>
        </w:rPr>
      </w:pPr>
      <w:r w:rsidRPr="00301D8B">
        <w:rPr>
          <w:sz w:val="16"/>
          <w:szCs w:val="16"/>
        </w:rPr>
        <w:t xml:space="preserve">Tālr. 63707269, 63700137, 63720940, e-pasts </w:t>
      </w:r>
      <w:hyperlink r:id="rId9" w:history="1">
        <w:r w:rsidRPr="00301D8B">
          <w:rPr>
            <w:rStyle w:val="Hyperlink"/>
            <w:sz w:val="16"/>
            <w:szCs w:val="16"/>
          </w:rPr>
          <w:t>dome@dobele.lv</w:t>
        </w:r>
      </w:hyperlink>
    </w:p>
    <w:p w:rsidR="00D22437" w:rsidRPr="00301D8B" w:rsidRDefault="00D22437" w:rsidP="00D22437">
      <w:pPr>
        <w:pStyle w:val="Default"/>
        <w:jc w:val="right"/>
        <w:rPr>
          <w:b/>
          <w:color w:val="auto"/>
        </w:rPr>
      </w:pPr>
    </w:p>
    <w:p w:rsidR="00D22437" w:rsidRPr="00F03749" w:rsidRDefault="00D22437" w:rsidP="00D22437">
      <w:pPr>
        <w:jc w:val="right"/>
      </w:pPr>
      <w:r w:rsidRPr="00F03749">
        <w:t>APSTIPRINĀTI</w:t>
      </w:r>
    </w:p>
    <w:p w:rsidR="00D22437" w:rsidRPr="00F03749" w:rsidRDefault="00D22437" w:rsidP="00D22437">
      <w:pPr>
        <w:jc w:val="right"/>
      </w:pPr>
      <w:r w:rsidRPr="00F03749">
        <w:t>ar Dobeles novada domes</w:t>
      </w:r>
    </w:p>
    <w:p w:rsidR="00D22437" w:rsidRDefault="00D22437" w:rsidP="00D22437">
      <w:pPr>
        <w:jc w:val="right"/>
      </w:pPr>
      <w:r w:rsidRPr="00F03749">
        <w:t>2019. gada 25.</w:t>
      </w:r>
      <w:r>
        <w:t> </w:t>
      </w:r>
      <w:r w:rsidRPr="00F03749">
        <w:t>aprīļa</w:t>
      </w:r>
      <w:r w:rsidRPr="00F03749">
        <w:rPr>
          <w:b/>
        </w:rPr>
        <w:t xml:space="preserve"> </w:t>
      </w:r>
      <w:r w:rsidRPr="00F03749">
        <w:t>lēmumu Nr.</w:t>
      </w:r>
      <w:r w:rsidR="00301CC8">
        <w:t>84</w:t>
      </w:r>
      <w:r>
        <w:t>/5</w:t>
      </w:r>
    </w:p>
    <w:p w:rsidR="00301CC8" w:rsidRPr="00F03749" w:rsidRDefault="00301CC8" w:rsidP="00D22437">
      <w:pPr>
        <w:jc w:val="right"/>
      </w:pPr>
      <w:r>
        <w:t>(protokols Nr.5)</w:t>
      </w:r>
    </w:p>
    <w:p w:rsidR="00D22437" w:rsidRPr="00301D8B" w:rsidRDefault="00D22437" w:rsidP="00D22437">
      <w:pPr>
        <w:jc w:val="center"/>
        <w:outlineLvl w:val="0"/>
        <w:rPr>
          <w:b/>
        </w:rPr>
      </w:pPr>
    </w:p>
    <w:p w:rsidR="00D22437" w:rsidRPr="00301D8B" w:rsidRDefault="00D22437" w:rsidP="00D22437">
      <w:pPr>
        <w:pStyle w:val="Default"/>
        <w:rPr>
          <w:b/>
          <w:color w:val="auto"/>
        </w:rPr>
      </w:pPr>
      <w:r w:rsidRPr="00301D8B">
        <w:rPr>
          <w:b/>
          <w:color w:val="auto"/>
        </w:rPr>
        <w:t xml:space="preserve">2019. gada </w:t>
      </w:r>
      <w:r>
        <w:rPr>
          <w:b/>
        </w:rPr>
        <w:t>25.</w:t>
      </w:r>
      <w:r w:rsidR="00415A0C">
        <w:rPr>
          <w:b/>
        </w:rPr>
        <w:t> </w:t>
      </w:r>
      <w:r>
        <w:rPr>
          <w:b/>
        </w:rPr>
        <w:t xml:space="preserve">aprīlī </w:t>
      </w:r>
      <w:r w:rsidRPr="00301D8B">
        <w:rPr>
          <w:b/>
          <w:color w:val="auto"/>
        </w:rPr>
        <w:tab/>
      </w:r>
      <w:r w:rsidRPr="00301D8B">
        <w:rPr>
          <w:b/>
          <w:color w:val="auto"/>
        </w:rPr>
        <w:tab/>
      </w:r>
      <w:r w:rsidRPr="00301D8B">
        <w:rPr>
          <w:b/>
          <w:color w:val="auto"/>
        </w:rPr>
        <w:tab/>
      </w:r>
      <w:r w:rsidRPr="00301D8B">
        <w:rPr>
          <w:b/>
          <w:color w:val="auto"/>
        </w:rPr>
        <w:tab/>
      </w:r>
      <w:r>
        <w:rPr>
          <w:b/>
          <w:color w:val="auto"/>
        </w:rPr>
        <w:tab/>
      </w:r>
      <w:r>
        <w:rPr>
          <w:b/>
          <w:color w:val="auto"/>
        </w:rPr>
        <w:tab/>
      </w:r>
      <w:r>
        <w:rPr>
          <w:b/>
          <w:color w:val="auto"/>
        </w:rPr>
        <w:tab/>
      </w:r>
      <w:r w:rsidR="00301CC8">
        <w:rPr>
          <w:b/>
          <w:color w:val="auto"/>
        </w:rPr>
        <w:tab/>
      </w:r>
      <w:r w:rsidRPr="00301D8B">
        <w:rPr>
          <w:b/>
          <w:color w:val="auto"/>
        </w:rPr>
        <w:t>Saistošie noteikumi Nr. </w:t>
      </w:r>
      <w:r>
        <w:rPr>
          <w:b/>
          <w:color w:val="auto"/>
        </w:rPr>
        <w:t>5</w:t>
      </w:r>
    </w:p>
    <w:p w:rsidR="00D22437" w:rsidRPr="00301D8B" w:rsidRDefault="00D22437" w:rsidP="00D22437">
      <w:pPr>
        <w:pStyle w:val="Default"/>
        <w:rPr>
          <w:b/>
          <w:color w:val="auto"/>
        </w:rPr>
      </w:pPr>
    </w:p>
    <w:p w:rsidR="00D22437" w:rsidRDefault="00D22437" w:rsidP="00D22437">
      <w:pPr>
        <w:pStyle w:val="Default"/>
        <w:jc w:val="center"/>
        <w:rPr>
          <w:b/>
          <w:color w:val="auto"/>
        </w:rPr>
      </w:pPr>
    </w:p>
    <w:p w:rsidR="00D22437" w:rsidRPr="00301D8B" w:rsidRDefault="00D22437" w:rsidP="00D22437">
      <w:pPr>
        <w:pStyle w:val="Default"/>
        <w:jc w:val="center"/>
        <w:rPr>
          <w:b/>
          <w:bCs/>
          <w:color w:val="auto"/>
        </w:rPr>
      </w:pPr>
      <w:r>
        <w:rPr>
          <w:b/>
          <w:bCs/>
          <w:color w:val="auto"/>
        </w:rPr>
        <w:t>P</w:t>
      </w:r>
      <w:r w:rsidRPr="00301D8B">
        <w:rPr>
          <w:b/>
          <w:bCs/>
          <w:color w:val="auto"/>
        </w:rPr>
        <w:t xml:space="preserve">ar līdzfinansējumu nekustamā īpašuma pieslēgšanai </w:t>
      </w:r>
    </w:p>
    <w:p w:rsidR="00D22437" w:rsidRPr="00301D8B" w:rsidRDefault="00D22437" w:rsidP="00D22437">
      <w:pPr>
        <w:pStyle w:val="Default"/>
        <w:jc w:val="center"/>
        <w:rPr>
          <w:b/>
          <w:bCs/>
          <w:color w:val="auto"/>
        </w:rPr>
      </w:pPr>
      <w:r w:rsidRPr="00301D8B">
        <w:rPr>
          <w:b/>
          <w:color w:val="auto"/>
        </w:rPr>
        <w:t xml:space="preserve">centralizētajai </w:t>
      </w:r>
      <w:r>
        <w:rPr>
          <w:b/>
          <w:color w:val="auto"/>
        </w:rPr>
        <w:t xml:space="preserve">kanalizācijas un </w:t>
      </w:r>
      <w:r w:rsidRPr="000C7C8B">
        <w:rPr>
          <w:b/>
          <w:color w:val="auto"/>
        </w:rPr>
        <w:t xml:space="preserve">ūdensapgādes </w:t>
      </w:r>
      <w:r w:rsidRPr="00301D8B">
        <w:rPr>
          <w:b/>
          <w:color w:val="auto"/>
        </w:rPr>
        <w:t xml:space="preserve">sistēmai </w:t>
      </w:r>
      <w:r w:rsidRPr="00301D8B">
        <w:rPr>
          <w:b/>
          <w:bCs/>
          <w:color w:val="auto"/>
        </w:rPr>
        <w:t xml:space="preserve"> </w:t>
      </w:r>
    </w:p>
    <w:p w:rsidR="00D22437" w:rsidRPr="00301D8B" w:rsidRDefault="00D22437" w:rsidP="00D22437">
      <w:pPr>
        <w:pStyle w:val="Default"/>
        <w:jc w:val="center"/>
        <w:rPr>
          <w:b/>
          <w:bCs/>
          <w:color w:val="auto"/>
        </w:rPr>
      </w:pPr>
    </w:p>
    <w:p w:rsidR="00D22437" w:rsidRPr="00301D8B" w:rsidRDefault="00D22437" w:rsidP="00D22437">
      <w:pPr>
        <w:pStyle w:val="Default"/>
        <w:jc w:val="right"/>
        <w:rPr>
          <w:iCs/>
          <w:color w:val="auto"/>
          <w:sz w:val="20"/>
          <w:szCs w:val="20"/>
        </w:rPr>
      </w:pPr>
      <w:r w:rsidRPr="00301D8B">
        <w:rPr>
          <w:iCs/>
          <w:color w:val="auto"/>
          <w:sz w:val="20"/>
          <w:szCs w:val="20"/>
        </w:rPr>
        <w:t xml:space="preserve">Izdoti saskaņā ar Ūdenssaimniecības pakalpojumu </w:t>
      </w:r>
    </w:p>
    <w:p w:rsidR="00D22437" w:rsidRPr="00301D8B" w:rsidRDefault="00D22437" w:rsidP="00D22437">
      <w:pPr>
        <w:pStyle w:val="Default"/>
        <w:jc w:val="right"/>
        <w:rPr>
          <w:iCs/>
          <w:color w:val="auto"/>
          <w:sz w:val="20"/>
          <w:szCs w:val="20"/>
        </w:rPr>
      </w:pPr>
      <w:r w:rsidRPr="00301D8B">
        <w:rPr>
          <w:iCs/>
          <w:color w:val="auto"/>
          <w:sz w:val="20"/>
          <w:szCs w:val="20"/>
        </w:rPr>
        <w:t>likuma 6.</w:t>
      </w:r>
      <w:r>
        <w:rPr>
          <w:iCs/>
          <w:color w:val="auto"/>
          <w:sz w:val="20"/>
          <w:szCs w:val="20"/>
        </w:rPr>
        <w:t> </w:t>
      </w:r>
      <w:r w:rsidRPr="00301D8B">
        <w:rPr>
          <w:iCs/>
          <w:color w:val="auto"/>
          <w:sz w:val="20"/>
          <w:szCs w:val="20"/>
        </w:rPr>
        <w:t xml:space="preserve">panta sesto daļu </w:t>
      </w:r>
    </w:p>
    <w:p w:rsidR="00D22437" w:rsidRPr="00CF6503" w:rsidRDefault="00D22437" w:rsidP="00D22437">
      <w:pPr>
        <w:pStyle w:val="Default"/>
        <w:jc w:val="both"/>
        <w:rPr>
          <w:color w:val="auto"/>
        </w:rPr>
      </w:pPr>
      <w:bookmarkStart w:id="0" w:name="p-629284"/>
      <w:bookmarkStart w:id="1" w:name="p8"/>
      <w:bookmarkStart w:id="2" w:name="p-643379"/>
      <w:bookmarkStart w:id="3" w:name="n3"/>
      <w:bookmarkStart w:id="4" w:name="n-643380"/>
      <w:bookmarkStart w:id="5" w:name="p-643381"/>
      <w:bookmarkStart w:id="6" w:name="p12"/>
      <w:bookmarkStart w:id="7" w:name="p-643385"/>
      <w:bookmarkStart w:id="8" w:name="p-659391"/>
      <w:bookmarkStart w:id="9" w:name="p-659392"/>
      <w:bookmarkStart w:id="10" w:name="p-659393"/>
      <w:bookmarkStart w:id="11" w:name="p-659394"/>
      <w:bookmarkEnd w:id="0"/>
      <w:bookmarkEnd w:id="1"/>
      <w:bookmarkEnd w:id="2"/>
      <w:bookmarkEnd w:id="3"/>
      <w:bookmarkEnd w:id="4"/>
      <w:bookmarkEnd w:id="5"/>
      <w:bookmarkEnd w:id="6"/>
      <w:bookmarkEnd w:id="7"/>
      <w:bookmarkEnd w:id="8"/>
      <w:bookmarkEnd w:id="9"/>
      <w:bookmarkEnd w:id="10"/>
      <w:bookmarkEnd w:id="11"/>
    </w:p>
    <w:p w:rsidR="00D22437" w:rsidRDefault="00D22437" w:rsidP="00D22437">
      <w:pPr>
        <w:numPr>
          <w:ilvl w:val="0"/>
          <w:numId w:val="42"/>
        </w:numPr>
        <w:tabs>
          <w:tab w:val="left" w:pos="142"/>
        </w:tabs>
        <w:ind w:left="142" w:firstLine="0"/>
        <w:jc w:val="center"/>
        <w:rPr>
          <w:b/>
        </w:rPr>
      </w:pPr>
      <w:r w:rsidRPr="00CF6503">
        <w:rPr>
          <w:b/>
        </w:rPr>
        <w:t>Vispārīgie jautājumi</w:t>
      </w:r>
    </w:p>
    <w:p w:rsidR="00F64F7F" w:rsidRPr="00CF6503" w:rsidRDefault="00F64F7F" w:rsidP="00F64F7F">
      <w:pPr>
        <w:tabs>
          <w:tab w:val="left" w:pos="142"/>
        </w:tabs>
        <w:ind w:left="142"/>
        <w:rPr>
          <w:b/>
        </w:rPr>
      </w:pPr>
    </w:p>
    <w:p w:rsidR="00D22437" w:rsidRPr="00CF6503" w:rsidRDefault="00D22437" w:rsidP="00D22437">
      <w:pPr>
        <w:pStyle w:val="tv213"/>
        <w:numPr>
          <w:ilvl w:val="0"/>
          <w:numId w:val="41"/>
        </w:numPr>
        <w:spacing w:before="0" w:beforeAutospacing="0" w:after="0" w:afterAutospacing="0"/>
        <w:ind w:left="284" w:hanging="284"/>
        <w:jc w:val="both"/>
      </w:pPr>
      <w:r w:rsidRPr="00CF6503">
        <w:t>Saistošie noteikumi (turpmāk – noteikumi) nosaka Dobeles novada pašvaldības (turpmāk – Pašvaldība) līdzfinansējuma apmēru un tā saņemšanas nosacījumus nekustamā īpašuma pieslēgšanai centralizētajai kanalizācijas  sistēmai vai  centralizētajai ūdensapgādes  un kanalizācijas sistēmai.</w:t>
      </w:r>
    </w:p>
    <w:p w:rsidR="00D22437" w:rsidRPr="00CF6503" w:rsidRDefault="00D22437" w:rsidP="00D22437">
      <w:pPr>
        <w:pStyle w:val="tv213"/>
        <w:spacing w:before="0" w:beforeAutospacing="0" w:after="0" w:afterAutospacing="0"/>
        <w:ind w:left="284"/>
        <w:jc w:val="both"/>
      </w:pPr>
    </w:p>
    <w:p w:rsidR="00D22437" w:rsidRPr="00CF6503" w:rsidRDefault="00D22437" w:rsidP="00D22437">
      <w:pPr>
        <w:pStyle w:val="tv213"/>
        <w:numPr>
          <w:ilvl w:val="0"/>
          <w:numId w:val="41"/>
        </w:numPr>
        <w:spacing w:before="0" w:beforeAutospacing="0" w:after="0" w:afterAutospacing="0"/>
        <w:ind w:left="284" w:hanging="284"/>
        <w:jc w:val="both"/>
      </w:pPr>
      <w:r w:rsidRPr="00CF6503">
        <w:t xml:space="preserve"> Noteikumos lietotie termini:</w:t>
      </w:r>
    </w:p>
    <w:p w:rsidR="00D22437" w:rsidRPr="00CF6503" w:rsidRDefault="00D22437" w:rsidP="00D22437">
      <w:pPr>
        <w:pStyle w:val="tv213"/>
        <w:numPr>
          <w:ilvl w:val="1"/>
          <w:numId w:val="41"/>
        </w:numPr>
        <w:spacing w:before="0" w:beforeAutospacing="0" w:after="0" w:afterAutospacing="0"/>
        <w:ind w:left="851" w:hanging="425"/>
        <w:jc w:val="both"/>
      </w:pPr>
      <w:r w:rsidRPr="00CF6503">
        <w:t>nekustamais īpašums – individuālā dzīvojamā ēka;</w:t>
      </w:r>
    </w:p>
    <w:p w:rsidR="00D22437" w:rsidRPr="00CF6503" w:rsidRDefault="00D22437" w:rsidP="00D22437">
      <w:pPr>
        <w:pStyle w:val="tv213"/>
        <w:spacing w:before="0" w:beforeAutospacing="0" w:after="0" w:afterAutospacing="0"/>
        <w:ind w:left="851" w:hanging="425"/>
        <w:jc w:val="both"/>
      </w:pPr>
    </w:p>
    <w:p w:rsidR="00D22437" w:rsidRPr="00CF6503" w:rsidRDefault="00D22437" w:rsidP="00D22437">
      <w:pPr>
        <w:pStyle w:val="tv213"/>
        <w:numPr>
          <w:ilvl w:val="1"/>
          <w:numId w:val="41"/>
        </w:numPr>
        <w:spacing w:before="0" w:beforeAutospacing="0" w:after="0" w:afterAutospacing="0"/>
        <w:ind w:left="851" w:hanging="425"/>
        <w:jc w:val="both"/>
      </w:pPr>
      <w:r w:rsidRPr="00CF6503">
        <w:t>pieslēgums – ārējo kanalizācijas vai ūdensvada tīklu un būvju kopums no ūdenssaimniecības pakalpojumu sniedzēja centralizētās kanalizācijas vai ūdensapgādes sistēmas līdz pievienojuma vietai pakalpojumu lietotāja īpašumā vai valdījumā esošai kanalizācijas vai ūdensapgādes sistēmai;</w:t>
      </w:r>
    </w:p>
    <w:p w:rsidR="00D22437" w:rsidRPr="00CF6503" w:rsidRDefault="00D22437" w:rsidP="00D22437">
      <w:pPr>
        <w:pStyle w:val="ListParagraph"/>
      </w:pPr>
    </w:p>
    <w:p w:rsidR="00D22437" w:rsidRPr="00CF6503" w:rsidRDefault="00D22437" w:rsidP="00D22437">
      <w:pPr>
        <w:pStyle w:val="tv213"/>
        <w:numPr>
          <w:ilvl w:val="1"/>
          <w:numId w:val="41"/>
        </w:numPr>
        <w:spacing w:before="0" w:beforeAutospacing="0" w:after="0" w:afterAutospacing="0"/>
        <w:ind w:left="851" w:hanging="425"/>
        <w:jc w:val="both"/>
      </w:pPr>
      <w:r w:rsidRPr="00CF6503">
        <w:t xml:space="preserve">iesniedzējs - nekustamā īpašuma īpašnieks </w:t>
      </w:r>
      <w:r w:rsidR="00481859">
        <w:t>(</w:t>
      </w:r>
      <w:r w:rsidRPr="00CF6503">
        <w:t>fiziska persona</w:t>
      </w:r>
      <w:r w:rsidR="001A5B1F">
        <w:t>)</w:t>
      </w:r>
      <w:r w:rsidRPr="00CF6503">
        <w:t xml:space="preserve"> vai īpašnieka pilnvarota persona</w:t>
      </w:r>
      <w:bookmarkStart w:id="12" w:name="_GoBack"/>
      <w:bookmarkEnd w:id="12"/>
      <w:r w:rsidRPr="00CF6503">
        <w:t>. Ja iesniegumu paraksta pilnvarotā persona, iesniegumam pievieno notariālu pilnvaru vai citu dokumentu, kas apliecina tiesības pārstāvēt iesniedzēju;</w:t>
      </w:r>
    </w:p>
    <w:p w:rsidR="00D22437" w:rsidRPr="00CF6503" w:rsidRDefault="00D22437" w:rsidP="00D22437">
      <w:pPr>
        <w:pStyle w:val="tv213"/>
        <w:spacing w:before="0" w:beforeAutospacing="0" w:after="0" w:afterAutospacing="0"/>
        <w:ind w:left="851"/>
        <w:jc w:val="both"/>
      </w:pPr>
    </w:p>
    <w:p w:rsidR="00D22437" w:rsidRPr="00CF6503" w:rsidRDefault="00D22437" w:rsidP="00D22437">
      <w:pPr>
        <w:pStyle w:val="tv213"/>
        <w:numPr>
          <w:ilvl w:val="1"/>
          <w:numId w:val="41"/>
        </w:numPr>
        <w:spacing w:before="0" w:beforeAutospacing="0" w:after="0" w:afterAutospacing="0"/>
        <w:ind w:left="851" w:hanging="425"/>
        <w:jc w:val="both"/>
      </w:pPr>
      <w:r w:rsidRPr="00CF6503">
        <w:t>pakalpojuma sniedzējs – persona (komersants vai iestāde), kas sniedz noteikta veida ūdenssaimniecības pakalpojumus Dobeles novada administratīvajā teritorijā;</w:t>
      </w:r>
    </w:p>
    <w:p w:rsidR="00D22437" w:rsidRPr="00CF6503" w:rsidRDefault="00D22437" w:rsidP="00D22437">
      <w:pPr>
        <w:pStyle w:val="ListParagraph"/>
      </w:pPr>
    </w:p>
    <w:p w:rsidR="00D22437" w:rsidRPr="00CF6503" w:rsidRDefault="00D22437" w:rsidP="00D22437">
      <w:pPr>
        <w:pStyle w:val="tv213"/>
        <w:numPr>
          <w:ilvl w:val="1"/>
          <w:numId w:val="41"/>
        </w:numPr>
        <w:spacing w:before="0" w:beforeAutospacing="0" w:after="0" w:afterAutospacing="0"/>
        <w:ind w:left="851" w:hanging="425"/>
        <w:jc w:val="both"/>
      </w:pPr>
      <w:r w:rsidRPr="00CF6503">
        <w:t>likumīgais apgādnieks – Latvijas Republikas Civillikuma 84., 179. un 188.</w:t>
      </w:r>
      <w:r w:rsidR="00415A0C">
        <w:t> </w:t>
      </w:r>
      <w:r w:rsidRPr="00CF6503">
        <w:t>pantā noteiktās personas;</w:t>
      </w:r>
    </w:p>
    <w:p w:rsidR="00D22437" w:rsidRPr="00CF6503" w:rsidRDefault="00D22437" w:rsidP="00D22437">
      <w:pPr>
        <w:pStyle w:val="ListParagraph"/>
      </w:pPr>
    </w:p>
    <w:p w:rsidR="00D22437" w:rsidRPr="00CF6503" w:rsidRDefault="00D22437" w:rsidP="00D22437">
      <w:pPr>
        <w:pStyle w:val="tv213"/>
        <w:numPr>
          <w:ilvl w:val="1"/>
          <w:numId w:val="41"/>
        </w:numPr>
        <w:spacing w:before="0" w:beforeAutospacing="0" w:after="0" w:afterAutospacing="0"/>
        <w:ind w:left="851" w:hanging="425"/>
        <w:jc w:val="both"/>
      </w:pPr>
      <w:r w:rsidRPr="00CF6503">
        <w:t>daudzbērnu ģimene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D22437" w:rsidRPr="00CF6503" w:rsidRDefault="00D22437" w:rsidP="00D22437">
      <w:pPr>
        <w:pStyle w:val="ListParagraph"/>
      </w:pPr>
    </w:p>
    <w:p w:rsidR="00D22437" w:rsidRPr="00CF6503" w:rsidRDefault="00D22437" w:rsidP="00D22437">
      <w:pPr>
        <w:pStyle w:val="tv213"/>
        <w:numPr>
          <w:ilvl w:val="0"/>
          <w:numId w:val="41"/>
        </w:numPr>
        <w:spacing w:before="0" w:beforeAutospacing="0" w:after="0" w:afterAutospacing="0"/>
        <w:ind w:left="284" w:hanging="284"/>
        <w:jc w:val="both"/>
      </w:pPr>
      <w:r w:rsidRPr="00CF6503">
        <w:t xml:space="preserve">Noteikumu mērķis ir veicināt nekustamo īpašumu, kuriem līdz zemesgabala robežai vai ielas sarkanajai līnijai ir izbūvēti centralizētās kanalizācijas vai ūdensapgādes sistēmas atzari, </w:t>
      </w:r>
      <w:r w:rsidRPr="00CF6503">
        <w:lastRenderedPageBreak/>
        <w:t>pieslēgšanu centralizētajai kanalizācijas sistēmai vai centralizētajai ūdensapgādes un kanalizācijas sistēmai.</w:t>
      </w:r>
    </w:p>
    <w:p w:rsidR="00D22437" w:rsidRPr="00CF6503" w:rsidRDefault="00D22437" w:rsidP="00D22437">
      <w:pPr>
        <w:pStyle w:val="tv213"/>
        <w:spacing w:before="0" w:beforeAutospacing="0" w:after="0" w:afterAutospacing="0"/>
        <w:ind w:left="284"/>
        <w:jc w:val="both"/>
      </w:pPr>
    </w:p>
    <w:p w:rsidR="00D22437" w:rsidRPr="00CF6503" w:rsidRDefault="00D22437" w:rsidP="00D22437">
      <w:pPr>
        <w:pStyle w:val="tv213"/>
        <w:numPr>
          <w:ilvl w:val="0"/>
          <w:numId w:val="41"/>
        </w:numPr>
        <w:spacing w:before="0" w:beforeAutospacing="0" w:after="0" w:afterAutospacing="0"/>
        <w:ind w:left="284" w:hanging="284"/>
        <w:jc w:val="both"/>
      </w:pPr>
      <w:r w:rsidRPr="00CF6503">
        <w:t xml:space="preserve"> Līdzfinansējumu piešķir gadskārtējā budžetā paredzēto līdzekļu apjomā.</w:t>
      </w:r>
    </w:p>
    <w:p w:rsidR="00D22437" w:rsidRPr="00CF6503" w:rsidRDefault="00D22437" w:rsidP="00D22437">
      <w:pPr>
        <w:pStyle w:val="tv213"/>
        <w:spacing w:before="0" w:beforeAutospacing="0" w:after="0" w:afterAutospacing="0"/>
        <w:ind w:left="284"/>
        <w:jc w:val="both"/>
      </w:pPr>
    </w:p>
    <w:p w:rsidR="00D22437" w:rsidRPr="00CF6503" w:rsidRDefault="00D22437" w:rsidP="00D22437">
      <w:pPr>
        <w:pStyle w:val="tv213"/>
        <w:spacing w:before="0" w:beforeAutospacing="0" w:after="0" w:afterAutospacing="0"/>
        <w:ind w:left="284"/>
        <w:jc w:val="both"/>
      </w:pPr>
    </w:p>
    <w:p w:rsidR="00D22437" w:rsidRPr="00301CC8" w:rsidRDefault="00D22437" w:rsidP="00D22437">
      <w:pPr>
        <w:pStyle w:val="ListParagraph"/>
        <w:jc w:val="center"/>
        <w:rPr>
          <w:rFonts w:ascii="Times New Roman" w:hAnsi="Times New Roman"/>
          <w:b/>
          <w:sz w:val="24"/>
          <w:szCs w:val="24"/>
        </w:rPr>
      </w:pPr>
      <w:r w:rsidRPr="00301CC8">
        <w:rPr>
          <w:rFonts w:ascii="Times New Roman" w:hAnsi="Times New Roman"/>
          <w:b/>
          <w:sz w:val="24"/>
          <w:szCs w:val="24"/>
        </w:rPr>
        <w:t>II. Līdzfinansējuma apmērs</w:t>
      </w:r>
    </w:p>
    <w:p w:rsidR="00D22437" w:rsidRPr="00CF6503" w:rsidRDefault="00D22437" w:rsidP="00D22437">
      <w:pPr>
        <w:pStyle w:val="ListParagraph"/>
        <w:jc w:val="center"/>
      </w:pPr>
    </w:p>
    <w:p w:rsidR="00D22437" w:rsidRPr="00CF6503" w:rsidRDefault="00D22437" w:rsidP="00D22437">
      <w:pPr>
        <w:pStyle w:val="tv213"/>
        <w:numPr>
          <w:ilvl w:val="0"/>
          <w:numId w:val="41"/>
        </w:numPr>
        <w:spacing w:before="0" w:beforeAutospacing="0" w:after="0" w:afterAutospacing="0"/>
        <w:ind w:left="284" w:hanging="284"/>
        <w:jc w:val="both"/>
      </w:pPr>
      <w:r w:rsidRPr="00CF6503">
        <w:t>Līdzfinansējumu piešķir pieslēguma projektēšanas un būvniecības izmaksu (turpmāk – izmaksas) segšanai šādā apmērā:</w:t>
      </w:r>
    </w:p>
    <w:p w:rsidR="00D22437" w:rsidRPr="00CF6503" w:rsidRDefault="00D22437" w:rsidP="00D22437">
      <w:pPr>
        <w:pStyle w:val="tv213"/>
        <w:spacing w:before="0" w:beforeAutospacing="0" w:after="0" w:afterAutospacing="0"/>
        <w:ind w:left="284"/>
        <w:jc w:val="both"/>
      </w:pPr>
    </w:p>
    <w:p w:rsidR="00D22437" w:rsidRPr="00CF6503" w:rsidRDefault="00D22437" w:rsidP="00D22437">
      <w:pPr>
        <w:pStyle w:val="tv213"/>
        <w:numPr>
          <w:ilvl w:val="1"/>
          <w:numId w:val="41"/>
        </w:numPr>
        <w:tabs>
          <w:tab w:val="left" w:pos="851"/>
        </w:tabs>
        <w:spacing w:before="0" w:beforeAutospacing="0" w:after="0" w:afterAutospacing="0"/>
        <w:ind w:left="851" w:hanging="425"/>
        <w:jc w:val="both"/>
      </w:pPr>
      <w:r w:rsidRPr="00CF6503">
        <w:t xml:space="preserve">75% apmērā no izmaksām, bet ne vairāk kā 1500.00 EUR, </w:t>
      </w:r>
      <w:r w:rsidRPr="00CF6503">
        <w:rPr>
          <w:rFonts w:eastAsia="Calibri"/>
          <w:lang w:eastAsia="en-US"/>
        </w:rPr>
        <w:t>tai skaitā normatīvajos aktos noteiktie nodokļi,</w:t>
      </w:r>
      <w:r w:rsidRPr="00CF6503">
        <w:t xml:space="preserve"> ja nekustamā īpašuma:</w:t>
      </w:r>
    </w:p>
    <w:p w:rsidR="00D22437" w:rsidRPr="00CF6503" w:rsidRDefault="00D22437" w:rsidP="00D22437">
      <w:pPr>
        <w:pStyle w:val="tv213"/>
        <w:spacing w:before="0" w:beforeAutospacing="0" w:after="0" w:afterAutospacing="0"/>
        <w:ind w:left="284"/>
        <w:jc w:val="both"/>
      </w:pPr>
    </w:p>
    <w:p w:rsidR="00D22437" w:rsidRPr="00CF6503" w:rsidRDefault="00D22437" w:rsidP="00D22437">
      <w:pPr>
        <w:pStyle w:val="tv213"/>
        <w:numPr>
          <w:ilvl w:val="2"/>
          <w:numId w:val="41"/>
        </w:numPr>
        <w:spacing w:before="0" w:beforeAutospacing="0" w:after="0" w:afterAutospacing="0"/>
        <w:ind w:left="1418" w:hanging="709"/>
        <w:jc w:val="both"/>
      </w:pPr>
      <w:r w:rsidRPr="00CF6503">
        <w:t>īpašnieks ir persona (ģimene) ar trūcīgas personas statusu;</w:t>
      </w:r>
    </w:p>
    <w:p w:rsidR="00D22437" w:rsidRPr="00CF6503" w:rsidRDefault="00D22437" w:rsidP="00D22437">
      <w:pPr>
        <w:pStyle w:val="tv213"/>
        <w:spacing w:before="0" w:beforeAutospacing="0" w:after="0" w:afterAutospacing="0"/>
        <w:ind w:left="1418" w:hanging="709"/>
        <w:jc w:val="both"/>
      </w:pPr>
    </w:p>
    <w:p w:rsidR="00D22437" w:rsidRPr="00CF6503" w:rsidRDefault="00D22437" w:rsidP="00D22437">
      <w:pPr>
        <w:pStyle w:val="tv213"/>
        <w:numPr>
          <w:ilvl w:val="2"/>
          <w:numId w:val="41"/>
        </w:numPr>
        <w:spacing w:before="0" w:beforeAutospacing="0" w:after="0" w:afterAutospacing="0"/>
        <w:ind w:left="1418" w:hanging="709"/>
        <w:jc w:val="both"/>
      </w:pPr>
      <w:r w:rsidRPr="00CF6503">
        <w:t>īpašnieks ir persona (ģimene) ar maznodrošinātas personas statusu;</w:t>
      </w:r>
    </w:p>
    <w:p w:rsidR="00D22437" w:rsidRPr="00CF6503" w:rsidRDefault="00D22437" w:rsidP="00D22437">
      <w:pPr>
        <w:pStyle w:val="ListParagraph"/>
        <w:ind w:left="1418" w:hanging="709"/>
      </w:pPr>
    </w:p>
    <w:p w:rsidR="00D22437" w:rsidRPr="00CF6503" w:rsidRDefault="00D22437" w:rsidP="00D22437">
      <w:pPr>
        <w:pStyle w:val="tv213"/>
        <w:numPr>
          <w:ilvl w:val="2"/>
          <w:numId w:val="41"/>
        </w:numPr>
        <w:spacing w:before="0" w:beforeAutospacing="0" w:after="0" w:afterAutospacing="0"/>
        <w:ind w:left="1418" w:hanging="709"/>
        <w:jc w:val="both"/>
      </w:pPr>
      <w:r w:rsidRPr="00CF6503">
        <w:t>īpašniekam ir daudzbērnu ģimene;</w:t>
      </w:r>
    </w:p>
    <w:p w:rsidR="00D22437" w:rsidRPr="00CF6503" w:rsidRDefault="00D22437" w:rsidP="00D22437">
      <w:pPr>
        <w:pStyle w:val="ListParagraph"/>
      </w:pPr>
    </w:p>
    <w:p w:rsidR="00D22437" w:rsidRPr="00CF6503" w:rsidRDefault="00D22437" w:rsidP="00D22437">
      <w:pPr>
        <w:pStyle w:val="tv213"/>
        <w:numPr>
          <w:ilvl w:val="2"/>
          <w:numId w:val="41"/>
        </w:numPr>
        <w:spacing w:before="0" w:beforeAutospacing="0" w:after="0" w:afterAutospacing="0"/>
        <w:ind w:left="1418" w:hanging="709"/>
        <w:jc w:val="both"/>
      </w:pPr>
      <w:r w:rsidRPr="00CF6503">
        <w:t>īpašnieks ir vecuma pensiju sasniegusi persona, kurai nav likumīgo apgādnieku;</w:t>
      </w:r>
    </w:p>
    <w:p w:rsidR="00D22437" w:rsidRPr="00CF6503" w:rsidRDefault="00D22437" w:rsidP="00D22437">
      <w:pPr>
        <w:pStyle w:val="ListParagraph"/>
      </w:pPr>
    </w:p>
    <w:p w:rsidR="00D22437" w:rsidRPr="00CF6503" w:rsidRDefault="00D22437" w:rsidP="00D22437">
      <w:pPr>
        <w:pStyle w:val="tv213"/>
        <w:numPr>
          <w:ilvl w:val="2"/>
          <w:numId w:val="41"/>
        </w:numPr>
        <w:spacing w:before="0" w:beforeAutospacing="0" w:after="0" w:afterAutospacing="0"/>
        <w:ind w:left="1418" w:hanging="709"/>
        <w:jc w:val="both"/>
      </w:pPr>
      <w:r w:rsidRPr="00CF6503">
        <w:t>īpašnieks ir persona ar invaliditāti, kurai nav likumīgo apgādnieku;</w:t>
      </w:r>
    </w:p>
    <w:p w:rsidR="00D22437" w:rsidRPr="00CF6503" w:rsidRDefault="00D22437" w:rsidP="00D22437">
      <w:pPr>
        <w:pStyle w:val="ListParagraph"/>
      </w:pPr>
    </w:p>
    <w:p w:rsidR="00D22437" w:rsidRPr="00CF6503" w:rsidRDefault="00D22437" w:rsidP="00D22437">
      <w:pPr>
        <w:pStyle w:val="tv213"/>
        <w:numPr>
          <w:ilvl w:val="1"/>
          <w:numId w:val="41"/>
        </w:numPr>
        <w:spacing w:before="0" w:beforeAutospacing="0" w:after="0" w:afterAutospacing="0"/>
        <w:ind w:left="851" w:hanging="491"/>
        <w:jc w:val="both"/>
      </w:pPr>
      <w:r w:rsidRPr="00CF6503">
        <w:t xml:space="preserve">30% apmērā no izmaksām, bet ne vairāk kā 600.00 EUR, </w:t>
      </w:r>
      <w:r w:rsidRPr="00CF6503">
        <w:rPr>
          <w:rFonts w:eastAsia="Calibri"/>
          <w:lang w:eastAsia="en-US"/>
        </w:rPr>
        <w:t>tai skaitā normatīvajos aktos noteiktie nodokļi,</w:t>
      </w:r>
      <w:r w:rsidRPr="00CF6503">
        <w:t xml:space="preserve"> citām fiziskajām personām.</w:t>
      </w:r>
    </w:p>
    <w:p w:rsidR="00D22437" w:rsidRPr="00CF6503" w:rsidRDefault="00D22437" w:rsidP="00D22437">
      <w:pPr>
        <w:pStyle w:val="tv213"/>
        <w:spacing w:before="0" w:beforeAutospacing="0" w:after="0" w:afterAutospacing="0"/>
        <w:ind w:left="720"/>
        <w:jc w:val="both"/>
      </w:pPr>
    </w:p>
    <w:p w:rsidR="00D22437" w:rsidRPr="00CF6503" w:rsidRDefault="00D22437" w:rsidP="00D22437">
      <w:pPr>
        <w:pStyle w:val="tv213"/>
        <w:numPr>
          <w:ilvl w:val="0"/>
          <w:numId w:val="41"/>
        </w:numPr>
        <w:spacing w:before="0" w:beforeAutospacing="0" w:after="0" w:afterAutospacing="0"/>
        <w:ind w:left="426" w:hanging="426"/>
        <w:jc w:val="both"/>
      </w:pPr>
      <w:r w:rsidRPr="00CF6503">
        <w:t>Līdzfinansējums netiek piešķirts juridiskajām personām.</w:t>
      </w:r>
    </w:p>
    <w:p w:rsidR="00D22437" w:rsidRPr="00CF6503" w:rsidRDefault="00D22437" w:rsidP="00D22437">
      <w:pPr>
        <w:pStyle w:val="tv213"/>
        <w:spacing w:before="0" w:beforeAutospacing="0" w:after="0" w:afterAutospacing="0"/>
        <w:ind w:left="426"/>
        <w:jc w:val="both"/>
      </w:pPr>
    </w:p>
    <w:p w:rsidR="00D22437" w:rsidRPr="00481859" w:rsidRDefault="00D22437" w:rsidP="00481859">
      <w:pPr>
        <w:pStyle w:val="ListParagraph"/>
        <w:numPr>
          <w:ilvl w:val="0"/>
          <w:numId w:val="43"/>
        </w:numPr>
        <w:jc w:val="center"/>
        <w:rPr>
          <w:rFonts w:ascii="Times New Roman" w:hAnsi="Times New Roman"/>
          <w:b/>
          <w:sz w:val="24"/>
          <w:szCs w:val="24"/>
        </w:rPr>
      </w:pPr>
      <w:r w:rsidRPr="00481859">
        <w:rPr>
          <w:rFonts w:ascii="Times New Roman" w:hAnsi="Times New Roman"/>
          <w:b/>
          <w:sz w:val="24"/>
          <w:szCs w:val="24"/>
        </w:rPr>
        <w:t>Līdzfinansējuma piešķiršanas nosacījumi</w:t>
      </w:r>
    </w:p>
    <w:p w:rsidR="00D22437" w:rsidRPr="00CF6503" w:rsidRDefault="00D22437" w:rsidP="00D22437">
      <w:pPr>
        <w:ind w:left="1080"/>
        <w:rPr>
          <w:b/>
        </w:rPr>
      </w:pPr>
    </w:p>
    <w:p w:rsidR="00D22437" w:rsidRPr="00CF6503" w:rsidRDefault="00D22437" w:rsidP="00D22437">
      <w:pPr>
        <w:pStyle w:val="tv213"/>
        <w:numPr>
          <w:ilvl w:val="0"/>
          <w:numId w:val="41"/>
        </w:numPr>
        <w:spacing w:before="0" w:beforeAutospacing="0" w:after="0" w:afterAutospacing="0"/>
        <w:ind w:left="284" w:hanging="284"/>
        <w:jc w:val="both"/>
      </w:pPr>
      <w:r w:rsidRPr="00CF6503">
        <w:t>Līdzfinansējums tiek piešķirts, ja ir izpildītas šādas prasības:</w:t>
      </w:r>
    </w:p>
    <w:p w:rsidR="00D22437" w:rsidRPr="00CF6503" w:rsidRDefault="00D22437" w:rsidP="00D22437">
      <w:pPr>
        <w:pStyle w:val="tv213"/>
        <w:tabs>
          <w:tab w:val="left" w:pos="851"/>
        </w:tabs>
        <w:spacing w:before="0" w:beforeAutospacing="0" w:after="0" w:afterAutospacing="0"/>
        <w:ind w:left="851"/>
        <w:jc w:val="both"/>
      </w:pPr>
    </w:p>
    <w:p w:rsidR="00D22437" w:rsidRPr="00CF6503" w:rsidRDefault="00D22437" w:rsidP="00D22437">
      <w:pPr>
        <w:pStyle w:val="tv213"/>
        <w:numPr>
          <w:ilvl w:val="1"/>
          <w:numId w:val="41"/>
        </w:numPr>
        <w:tabs>
          <w:tab w:val="left" w:pos="851"/>
        </w:tabs>
        <w:spacing w:before="0" w:beforeAutospacing="0" w:after="0" w:afterAutospacing="0"/>
        <w:ind w:left="851" w:hanging="425"/>
        <w:jc w:val="both"/>
      </w:pPr>
      <w:r w:rsidRPr="00CF6503">
        <w:t>nekustamais īpašums atrodas Dobeles novada administratīvajā teritorijā;</w:t>
      </w:r>
    </w:p>
    <w:p w:rsidR="00D22437" w:rsidRPr="00CF6503" w:rsidRDefault="00D22437" w:rsidP="00D22437">
      <w:pPr>
        <w:pStyle w:val="tv213"/>
        <w:tabs>
          <w:tab w:val="left" w:pos="851"/>
        </w:tabs>
        <w:spacing w:before="0" w:beforeAutospacing="0" w:after="0" w:afterAutospacing="0"/>
        <w:ind w:left="851"/>
        <w:jc w:val="both"/>
      </w:pPr>
    </w:p>
    <w:p w:rsidR="00D22437" w:rsidRPr="00CF6503" w:rsidRDefault="00D22437" w:rsidP="00D22437">
      <w:pPr>
        <w:pStyle w:val="tv213"/>
        <w:numPr>
          <w:ilvl w:val="1"/>
          <w:numId w:val="41"/>
        </w:numPr>
        <w:tabs>
          <w:tab w:val="left" w:pos="851"/>
        </w:tabs>
        <w:spacing w:before="0" w:beforeAutospacing="0" w:after="0" w:afterAutospacing="0"/>
        <w:ind w:left="851" w:hanging="425"/>
        <w:jc w:val="both"/>
      </w:pPr>
      <w:r w:rsidRPr="00CF6503">
        <w:t>nekustamais īpašums ir īpašnieka deklarētā dzīvesvieta;</w:t>
      </w:r>
    </w:p>
    <w:p w:rsidR="00D22437" w:rsidRPr="00CF6503" w:rsidRDefault="00D22437" w:rsidP="00D22437">
      <w:pPr>
        <w:pStyle w:val="tv213"/>
        <w:tabs>
          <w:tab w:val="left" w:pos="851"/>
        </w:tabs>
        <w:spacing w:before="0" w:beforeAutospacing="0" w:after="0" w:afterAutospacing="0"/>
        <w:ind w:left="851" w:hanging="425"/>
        <w:jc w:val="both"/>
      </w:pPr>
    </w:p>
    <w:p w:rsidR="00D22437" w:rsidRPr="00CF6503" w:rsidRDefault="00D22437" w:rsidP="00D22437">
      <w:pPr>
        <w:pStyle w:val="tv213"/>
        <w:numPr>
          <w:ilvl w:val="1"/>
          <w:numId w:val="41"/>
        </w:numPr>
        <w:tabs>
          <w:tab w:val="left" w:pos="851"/>
        </w:tabs>
        <w:spacing w:before="0" w:beforeAutospacing="0" w:after="0" w:afterAutospacing="0"/>
        <w:ind w:left="851" w:hanging="425"/>
        <w:jc w:val="both"/>
      </w:pPr>
      <w:r w:rsidRPr="00CF6503">
        <w:t>iesniedzēja īpašuma tiesības uz nekustamo īpašumu ir nostiprinātas zemesgrāmatā;</w:t>
      </w:r>
    </w:p>
    <w:p w:rsidR="00D22437" w:rsidRPr="00CF6503" w:rsidRDefault="00D22437" w:rsidP="00D22437">
      <w:pPr>
        <w:pStyle w:val="tv213"/>
        <w:tabs>
          <w:tab w:val="left" w:pos="851"/>
        </w:tabs>
        <w:spacing w:before="0" w:beforeAutospacing="0" w:after="0" w:afterAutospacing="0"/>
        <w:ind w:left="851"/>
        <w:jc w:val="both"/>
      </w:pPr>
    </w:p>
    <w:p w:rsidR="00D22437" w:rsidRPr="00CF6503" w:rsidRDefault="00D22437" w:rsidP="00D22437">
      <w:pPr>
        <w:pStyle w:val="tv213"/>
        <w:numPr>
          <w:ilvl w:val="1"/>
          <w:numId w:val="41"/>
        </w:numPr>
        <w:tabs>
          <w:tab w:val="left" w:pos="851"/>
        </w:tabs>
        <w:spacing w:before="0" w:beforeAutospacing="0" w:after="0" w:afterAutospacing="0"/>
        <w:ind w:left="851" w:hanging="425"/>
        <w:jc w:val="both"/>
      </w:pPr>
      <w:r w:rsidRPr="00CF6503">
        <w:t>nekustamā īpašuma sastāvā ir ekspluatācijā nodota individuālā dzīvojamā māja;</w:t>
      </w:r>
    </w:p>
    <w:p w:rsidR="00D22437" w:rsidRPr="00CF6503" w:rsidRDefault="00D22437" w:rsidP="00D22437">
      <w:pPr>
        <w:pStyle w:val="ListParagraph"/>
        <w:tabs>
          <w:tab w:val="left" w:pos="851"/>
        </w:tabs>
        <w:ind w:left="851" w:hanging="425"/>
      </w:pPr>
    </w:p>
    <w:p w:rsidR="00D22437" w:rsidRPr="00CF6503" w:rsidRDefault="00D22437" w:rsidP="00D22437">
      <w:pPr>
        <w:pStyle w:val="tv213"/>
        <w:numPr>
          <w:ilvl w:val="1"/>
          <w:numId w:val="41"/>
        </w:numPr>
        <w:tabs>
          <w:tab w:val="left" w:pos="851"/>
        </w:tabs>
        <w:spacing w:before="0" w:beforeAutospacing="0" w:after="0" w:afterAutospacing="0"/>
        <w:ind w:left="851" w:hanging="425"/>
        <w:jc w:val="both"/>
      </w:pPr>
      <w:r w:rsidRPr="00CF6503">
        <w:t>līdz zemesgabala robežai vai ielas sarkanajai līnijai ir izbūvēti centralizētās kanalizācijas sistēmas vai centralizētās kanalizācijas un ūdensapgādes sistēmas atzari;</w:t>
      </w:r>
    </w:p>
    <w:p w:rsidR="00D22437" w:rsidRPr="00CF6503" w:rsidRDefault="00D22437" w:rsidP="00D22437">
      <w:pPr>
        <w:pStyle w:val="ListParagraph"/>
        <w:tabs>
          <w:tab w:val="left" w:pos="851"/>
        </w:tabs>
        <w:ind w:left="851" w:hanging="425"/>
      </w:pPr>
    </w:p>
    <w:p w:rsidR="00D22437" w:rsidRPr="00CF6503" w:rsidRDefault="00D22437" w:rsidP="00D22437">
      <w:pPr>
        <w:pStyle w:val="tv213"/>
        <w:numPr>
          <w:ilvl w:val="1"/>
          <w:numId w:val="41"/>
        </w:numPr>
        <w:tabs>
          <w:tab w:val="left" w:pos="851"/>
        </w:tabs>
        <w:spacing w:before="0" w:beforeAutospacing="0" w:after="0" w:afterAutospacing="0"/>
        <w:ind w:left="851" w:hanging="425"/>
        <w:jc w:val="both"/>
      </w:pPr>
      <w:r w:rsidRPr="00CF6503">
        <w:t xml:space="preserve"> iesniedzējam nav parādu pret Pašvaldību vai par parādsaistībām ir noslēgta vienošanās par to atmaksas kārtību.</w:t>
      </w:r>
    </w:p>
    <w:p w:rsidR="00D22437" w:rsidRPr="00CF6503" w:rsidRDefault="00D22437" w:rsidP="00D22437">
      <w:pPr>
        <w:pStyle w:val="ListParagraph"/>
      </w:pPr>
    </w:p>
    <w:p w:rsidR="00D22437" w:rsidRPr="00CF6503" w:rsidRDefault="00D22437" w:rsidP="00D22437">
      <w:pPr>
        <w:numPr>
          <w:ilvl w:val="0"/>
          <w:numId w:val="41"/>
        </w:numPr>
        <w:ind w:left="426" w:hanging="426"/>
        <w:jc w:val="both"/>
      </w:pPr>
      <w:r w:rsidRPr="00CF6503">
        <w:t>Līdzfinansējuma saņemšanai iesniedzējs Pašvaldībā iesniedz pieteikumu, kas sastāv no šādiem dokumentiem:</w:t>
      </w:r>
    </w:p>
    <w:p w:rsidR="00D22437" w:rsidRPr="00CF6503" w:rsidRDefault="00D22437" w:rsidP="00D22437">
      <w:pPr>
        <w:ind w:left="426"/>
      </w:pPr>
    </w:p>
    <w:p w:rsidR="00D22437" w:rsidRDefault="00D22437" w:rsidP="00D22437">
      <w:pPr>
        <w:numPr>
          <w:ilvl w:val="1"/>
          <w:numId w:val="41"/>
        </w:numPr>
        <w:ind w:left="851" w:hanging="425"/>
      </w:pPr>
      <w:r w:rsidRPr="00CF6503">
        <w:t>iesniegums (1.</w:t>
      </w:r>
      <w:r>
        <w:t> </w:t>
      </w:r>
      <w:r w:rsidRPr="00CF6503">
        <w:t>pielikums);</w:t>
      </w:r>
    </w:p>
    <w:p w:rsidR="00D22437" w:rsidRPr="00CF6503" w:rsidRDefault="00D22437" w:rsidP="00D22437">
      <w:pPr>
        <w:ind w:left="851"/>
      </w:pPr>
    </w:p>
    <w:p w:rsidR="00D22437" w:rsidRDefault="00D22437" w:rsidP="00D22437">
      <w:pPr>
        <w:numPr>
          <w:ilvl w:val="1"/>
          <w:numId w:val="41"/>
        </w:numPr>
        <w:ind w:left="851" w:hanging="425"/>
        <w:jc w:val="both"/>
      </w:pPr>
      <w:r w:rsidRPr="00CF6503">
        <w:lastRenderedPageBreak/>
        <w:t>noteikumu 5.1.5.</w:t>
      </w:r>
      <w:r>
        <w:t> </w:t>
      </w:r>
      <w:r w:rsidRPr="00CF6503">
        <w:t>apakšpunktā noteiktajai personu kategorijai - invaliditātes apliecības kopija;</w:t>
      </w:r>
    </w:p>
    <w:p w:rsidR="00D22437" w:rsidRDefault="00D22437" w:rsidP="00D22437">
      <w:pPr>
        <w:pStyle w:val="ListParagraph"/>
      </w:pPr>
    </w:p>
    <w:p w:rsidR="00D22437" w:rsidRPr="00CF6503" w:rsidRDefault="00D22437" w:rsidP="00D22437">
      <w:pPr>
        <w:numPr>
          <w:ilvl w:val="1"/>
          <w:numId w:val="41"/>
        </w:numPr>
        <w:ind w:left="851" w:hanging="425"/>
        <w:jc w:val="both"/>
      </w:pPr>
      <w:r w:rsidRPr="00CF6503">
        <w:t>būvniecības paskaidrojuma raksts vai Pakalpojuma sniedzēja apstiprinātas tehniskā shēma un provizorisko izmaksu tāme (2.</w:t>
      </w:r>
      <w:r>
        <w:t> </w:t>
      </w:r>
      <w:r w:rsidRPr="00CF6503">
        <w:t>pielikums).</w:t>
      </w:r>
    </w:p>
    <w:p w:rsidR="00D22437" w:rsidRPr="00CF6503" w:rsidRDefault="00D22437" w:rsidP="00D22437">
      <w:pPr>
        <w:pStyle w:val="ListParagraph"/>
      </w:pPr>
    </w:p>
    <w:p w:rsidR="00D22437" w:rsidRPr="00CF6503" w:rsidRDefault="00D22437" w:rsidP="00D22437">
      <w:pPr>
        <w:pStyle w:val="Default"/>
        <w:numPr>
          <w:ilvl w:val="0"/>
          <w:numId w:val="41"/>
        </w:numPr>
        <w:ind w:left="426" w:hanging="426"/>
        <w:jc w:val="both"/>
      </w:pPr>
      <w:r w:rsidRPr="00CF6503">
        <w:t>Informāciju par noteikumu 5.1.1. - 5.1.4.</w:t>
      </w:r>
      <w:r>
        <w:t> </w:t>
      </w:r>
      <w:r w:rsidRPr="00CF6503">
        <w:t>apakšpunktā minēto personu atbilstību attiecīgo personu kategorijai, Pašvaldība iegūst patstāvīgi, sadarbojoties ar citām Pašvaldības un valsts pārvaldes iestādēm.</w:t>
      </w:r>
    </w:p>
    <w:p w:rsidR="00D22437" w:rsidRPr="00CF6503" w:rsidRDefault="00D22437" w:rsidP="00D22437">
      <w:pPr>
        <w:ind w:left="426"/>
        <w:jc w:val="both"/>
      </w:pPr>
    </w:p>
    <w:p w:rsidR="00D22437" w:rsidRPr="00CF6503" w:rsidRDefault="00D22437" w:rsidP="00D22437">
      <w:pPr>
        <w:numPr>
          <w:ilvl w:val="0"/>
          <w:numId w:val="41"/>
        </w:numPr>
        <w:ind w:left="426" w:hanging="426"/>
        <w:jc w:val="both"/>
      </w:pPr>
      <w:r w:rsidRPr="00CF6503">
        <w:t>Pieteikumus par līdzfinansējumu saņemšanu izskata Dobeles novada Domes</w:t>
      </w:r>
      <w:r w:rsidRPr="00CF6503">
        <w:rPr>
          <w:color w:val="FF0000"/>
        </w:rPr>
        <w:t xml:space="preserve"> </w:t>
      </w:r>
      <w:r w:rsidRPr="00CF6503">
        <w:t>izveidota</w:t>
      </w:r>
      <w:r>
        <w:t xml:space="preserve"> komisija (turpmāk – Komisija).</w:t>
      </w:r>
    </w:p>
    <w:p w:rsidR="00D22437" w:rsidRPr="00CF6503" w:rsidRDefault="00D22437" w:rsidP="00D22437">
      <w:pPr>
        <w:ind w:left="426"/>
        <w:jc w:val="both"/>
      </w:pPr>
    </w:p>
    <w:p w:rsidR="00D22437" w:rsidRPr="00CF6503" w:rsidRDefault="00D22437" w:rsidP="00D22437">
      <w:pPr>
        <w:numPr>
          <w:ilvl w:val="0"/>
          <w:numId w:val="41"/>
        </w:numPr>
        <w:ind w:left="426" w:hanging="426"/>
        <w:jc w:val="both"/>
      </w:pPr>
      <w:r w:rsidRPr="00CF6503">
        <w:t>Komisijai ir tiesības nepieciešamības gadījumā pieprasīt iesniedzējam papildu informāciju vai precizēt iesniegtos dokumentus.</w:t>
      </w:r>
    </w:p>
    <w:p w:rsidR="00D22437" w:rsidRPr="00CF6503" w:rsidRDefault="00D22437" w:rsidP="00D22437">
      <w:pPr>
        <w:pStyle w:val="ListParagraph"/>
      </w:pPr>
    </w:p>
    <w:p w:rsidR="00D22437" w:rsidRPr="00CF6503" w:rsidRDefault="00D22437" w:rsidP="00D22437">
      <w:pPr>
        <w:numPr>
          <w:ilvl w:val="0"/>
          <w:numId w:val="41"/>
        </w:numPr>
        <w:ind w:left="426" w:hanging="426"/>
        <w:jc w:val="both"/>
      </w:pPr>
      <w:r w:rsidRPr="00CF6503">
        <w:t>Izvērtējot pieteikuma atbilstību noteikumu prasībām, Komisija pieņem lēmumu par līdzfinansējuma piešķiršanu vai atteikumu piešķirt līdzfinansējumu.</w:t>
      </w:r>
    </w:p>
    <w:p w:rsidR="00D22437" w:rsidRPr="00CF6503" w:rsidRDefault="00D22437" w:rsidP="00D22437">
      <w:pPr>
        <w:pStyle w:val="ListParagraph"/>
      </w:pPr>
    </w:p>
    <w:p w:rsidR="00D22437" w:rsidRPr="00CF6503" w:rsidRDefault="00D22437" w:rsidP="00D22437">
      <w:pPr>
        <w:numPr>
          <w:ilvl w:val="0"/>
          <w:numId w:val="41"/>
        </w:numPr>
        <w:ind w:left="426" w:hanging="426"/>
        <w:jc w:val="both"/>
      </w:pPr>
      <w:r w:rsidRPr="00CF6503">
        <w:t>Komisijai pieņemot lēmumu par  līdzfinansējuma piešķiršanai, Pašvaldība slēdz līgumu ar iesniedzēju par līdzfinansējuma saņemšanu (turpmāk – Līgums).</w:t>
      </w:r>
    </w:p>
    <w:p w:rsidR="00D22437" w:rsidRPr="00CF6503" w:rsidRDefault="00D22437" w:rsidP="00D22437">
      <w:pPr>
        <w:pStyle w:val="ListParagraph"/>
      </w:pPr>
    </w:p>
    <w:p w:rsidR="00D22437" w:rsidRPr="00CF6503" w:rsidRDefault="00D22437" w:rsidP="00D22437">
      <w:pPr>
        <w:ind w:left="360"/>
        <w:jc w:val="center"/>
        <w:rPr>
          <w:b/>
        </w:rPr>
      </w:pPr>
      <w:r>
        <w:rPr>
          <w:b/>
        </w:rPr>
        <w:t>IV.</w:t>
      </w:r>
      <w:r w:rsidRPr="00CF6503">
        <w:rPr>
          <w:b/>
        </w:rPr>
        <w:t xml:space="preserve"> Pieslēguma būvniecība un līdzfinansējuma saņemšana</w:t>
      </w:r>
      <w:r w:rsidRPr="00CF6503">
        <w:rPr>
          <w:b/>
          <w:color w:val="FF0000"/>
        </w:rPr>
        <w:t xml:space="preserve"> </w:t>
      </w:r>
    </w:p>
    <w:p w:rsidR="00D22437" w:rsidRPr="00CF6503" w:rsidRDefault="00D22437" w:rsidP="00D22437">
      <w:pPr>
        <w:ind w:left="1080"/>
        <w:rPr>
          <w:b/>
        </w:rPr>
      </w:pPr>
    </w:p>
    <w:p w:rsidR="00D22437" w:rsidRPr="00CF6503" w:rsidRDefault="00D22437" w:rsidP="00D22437">
      <w:pPr>
        <w:pStyle w:val="tv213"/>
        <w:numPr>
          <w:ilvl w:val="0"/>
          <w:numId w:val="41"/>
        </w:numPr>
        <w:spacing w:before="0" w:beforeAutospacing="0" w:after="0" w:afterAutospacing="0"/>
        <w:ind w:left="426" w:hanging="426"/>
        <w:jc w:val="both"/>
      </w:pPr>
      <w:r w:rsidRPr="00CF6503">
        <w:t>Pieslēguma būvniecības darbi jāveic ne vēlāk kā divpadsmit mēnešu laikā no Līguma spēkā stāšanās dienas. Termiņu var pagarināt Līgumā noteiktajā kārtībā.</w:t>
      </w:r>
    </w:p>
    <w:p w:rsidR="00D22437" w:rsidRPr="00CF6503" w:rsidRDefault="00D22437" w:rsidP="00D22437">
      <w:pPr>
        <w:pStyle w:val="tv213"/>
        <w:spacing w:before="0" w:beforeAutospacing="0" w:after="0" w:afterAutospacing="0"/>
        <w:jc w:val="both"/>
      </w:pPr>
    </w:p>
    <w:p w:rsidR="00D22437" w:rsidRPr="00CF6503" w:rsidRDefault="00D22437" w:rsidP="00D22437">
      <w:pPr>
        <w:pStyle w:val="tv213"/>
        <w:numPr>
          <w:ilvl w:val="0"/>
          <w:numId w:val="41"/>
        </w:numPr>
        <w:spacing w:before="0" w:beforeAutospacing="0" w:after="0" w:afterAutospacing="0"/>
        <w:ind w:left="426" w:hanging="426"/>
        <w:jc w:val="both"/>
      </w:pPr>
      <w:r w:rsidRPr="00CF6503">
        <w:t>Pašvaldība izmaksā līdzfinansējumu, kad ir pabeigti pieslēguma būvniecības darbi un noslēgts līgums</w:t>
      </w:r>
      <w:r w:rsidRPr="00CF6503">
        <w:rPr>
          <w:color w:val="FF0000"/>
        </w:rPr>
        <w:t xml:space="preserve"> </w:t>
      </w:r>
      <w:r w:rsidRPr="00CF6503">
        <w:t>ar Pakalpojuma sniedzēju par ūdenssaimniecības pakalpojumu lietošanu.</w:t>
      </w:r>
    </w:p>
    <w:p w:rsidR="00D22437" w:rsidRPr="00CF6503" w:rsidRDefault="00D22437" w:rsidP="00D22437">
      <w:pPr>
        <w:pStyle w:val="Default"/>
        <w:jc w:val="both"/>
        <w:rPr>
          <w:b/>
          <w:bCs/>
          <w:color w:val="auto"/>
        </w:rPr>
      </w:pPr>
    </w:p>
    <w:p w:rsidR="00D22437" w:rsidRDefault="00D22437" w:rsidP="00D22437">
      <w:pPr>
        <w:ind w:left="720"/>
        <w:jc w:val="center"/>
        <w:rPr>
          <w:b/>
        </w:rPr>
      </w:pPr>
      <w:bookmarkStart w:id="13" w:name="n6"/>
      <w:bookmarkStart w:id="14" w:name="n-659404"/>
      <w:bookmarkEnd w:id="13"/>
      <w:bookmarkEnd w:id="14"/>
      <w:r w:rsidRPr="00CF6503">
        <w:rPr>
          <w:b/>
        </w:rPr>
        <w:t>V. Noslēguma jautājumi</w:t>
      </w:r>
    </w:p>
    <w:p w:rsidR="00301CC8" w:rsidRPr="00CF6503" w:rsidRDefault="00301CC8" w:rsidP="00D22437">
      <w:pPr>
        <w:ind w:left="720"/>
        <w:jc w:val="center"/>
        <w:rPr>
          <w:b/>
        </w:rPr>
      </w:pPr>
    </w:p>
    <w:p w:rsidR="00D22437" w:rsidRPr="00CF6503" w:rsidRDefault="00D22437" w:rsidP="00D22437">
      <w:pPr>
        <w:pStyle w:val="tv213"/>
        <w:numPr>
          <w:ilvl w:val="0"/>
          <w:numId w:val="41"/>
        </w:numPr>
        <w:spacing w:before="0" w:beforeAutospacing="0" w:after="0" w:afterAutospacing="0"/>
        <w:ind w:left="426" w:hanging="426"/>
        <w:jc w:val="both"/>
      </w:pPr>
      <w:bookmarkStart w:id="15" w:name="p25"/>
      <w:bookmarkStart w:id="16" w:name="p-659405"/>
      <w:bookmarkStart w:id="17" w:name="p26"/>
      <w:bookmarkStart w:id="18" w:name="p-659406"/>
      <w:bookmarkStart w:id="19" w:name="n2"/>
      <w:bookmarkStart w:id="20" w:name="n-643375"/>
      <w:bookmarkStart w:id="21" w:name="p15"/>
      <w:bookmarkStart w:id="22" w:name="p-643388"/>
      <w:bookmarkStart w:id="23" w:name="n4"/>
      <w:bookmarkStart w:id="24" w:name="n-643394"/>
      <w:bookmarkStart w:id="25" w:name="p-643395"/>
      <w:bookmarkEnd w:id="15"/>
      <w:bookmarkEnd w:id="16"/>
      <w:bookmarkEnd w:id="17"/>
      <w:bookmarkEnd w:id="18"/>
      <w:bookmarkEnd w:id="19"/>
      <w:bookmarkEnd w:id="20"/>
      <w:bookmarkEnd w:id="21"/>
      <w:bookmarkEnd w:id="22"/>
      <w:bookmarkEnd w:id="23"/>
      <w:bookmarkEnd w:id="24"/>
      <w:bookmarkEnd w:id="25"/>
      <w:r w:rsidRPr="00CF6503">
        <w:t xml:space="preserve">Komisijas lēmumu par atbalstu vai atteikumu līdzfinansējuma piešķiršanai var apstrīdēt Dobeles novada domē normatīvajos aktos noteiktajā kārtībā. </w:t>
      </w:r>
    </w:p>
    <w:p w:rsidR="00D22437" w:rsidRPr="00CF6503" w:rsidRDefault="00D22437" w:rsidP="00D22437">
      <w:pPr>
        <w:pStyle w:val="tv213"/>
        <w:spacing w:before="0" w:beforeAutospacing="0" w:after="0" w:afterAutospacing="0"/>
        <w:ind w:left="426"/>
        <w:jc w:val="both"/>
      </w:pPr>
    </w:p>
    <w:p w:rsidR="00D22437" w:rsidRPr="00CF6503" w:rsidRDefault="00D22437" w:rsidP="00D22437">
      <w:pPr>
        <w:pStyle w:val="tv213"/>
        <w:numPr>
          <w:ilvl w:val="0"/>
          <w:numId w:val="41"/>
        </w:numPr>
        <w:spacing w:before="0" w:beforeAutospacing="0" w:after="0" w:afterAutospacing="0"/>
        <w:ind w:left="426" w:hanging="426"/>
        <w:jc w:val="both"/>
      </w:pPr>
      <w:r w:rsidRPr="00CF6503">
        <w:t>Noteikumi stājas spēkā nākamajā dienā pēc to publicēšanas Dobeles novada pašvaldības informatīvajā izdevumā Dobeles novada ziņas.</w:t>
      </w:r>
    </w:p>
    <w:p w:rsidR="00D22437" w:rsidRDefault="00D22437" w:rsidP="00D22437">
      <w:pPr>
        <w:pStyle w:val="tv213"/>
        <w:spacing w:before="0" w:beforeAutospacing="0" w:after="0" w:afterAutospacing="0"/>
        <w:ind w:left="426"/>
        <w:jc w:val="both"/>
      </w:pPr>
    </w:p>
    <w:p w:rsidR="00D22437" w:rsidRPr="000B1FA1" w:rsidRDefault="00D22437" w:rsidP="00D22437">
      <w:pPr>
        <w:pStyle w:val="tv213"/>
        <w:spacing w:before="0" w:beforeAutospacing="0" w:after="0" w:afterAutospacing="0"/>
        <w:ind w:left="720"/>
      </w:pPr>
    </w:p>
    <w:p w:rsidR="00D22437" w:rsidRPr="000B1FA1" w:rsidRDefault="00D22437" w:rsidP="00D22437">
      <w:pPr>
        <w:rPr>
          <w:lang w:val="et-EE"/>
        </w:rPr>
      </w:pPr>
      <w:bookmarkStart w:id="26" w:name="p-659395"/>
      <w:bookmarkStart w:id="27" w:name="p-659396"/>
      <w:bookmarkStart w:id="28" w:name="p-659397"/>
      <w:bookmarkStart w:id="29" w:name="p-659399"/>
      <w:bookmarkStart w:id="30" w:name="n5"/>
      <w:bookmarkStart w:id="31" w:name="n-659400"/>
      <w:bookmarkEnd w:id="26"/>
      <w:bookmarkEnd w:id="27"/>
      <w:bookmarkEnd w:id="28"/>
      <w:bookmarkEnd w:id="29"/>
      <w:bookmarkEnd w:id="30"/>
      <w:bookmarkEnd w:id="31"/>
      <w:r w:rsidRPr="000B1FA1">
        <w:t>Domes priekšsēdētājs</w:t>
      </w:r>
      <w:r w:rsidRPr="000B1FA1">
        <w:tab/>
      </w:r>
      <w:r w:rsidRPr="000B1FA1">
        <w:tab/>
      </w:r>
      <w:r w:rsidRPr="000B1FA1">
        <w:tab/>
      </w:r>
      <w:r w:rsidRPr="000B1FA1">
        <w:tab/>
      </w:r>
      <w:r w:rsidRPr="000B1FA1">
        <w:tab/>
      </w:r>
      <w:r w:rsidRPr="000B1FA1">
        <w:tab/>
      </w:r>
      <w:r w:rsidRPr="000B1FA1">
        <w:tab/>
      </w:r>
      <w:r w:rsidRPr="000B1FA1">
        <w:tab/>
      </w:r>
      <w:r>
        <w:tab/>
      </w:r>
      <w:r w:rsidR="00301CC8">
        <w:tab/>
      </w:r>
      <w:r w:rsidR="00301CC8">
        <w:tab/>
      </w:r>
      <w:r w:rsidRPr="000B1FA1">
        <w:t>A.S</w:t>
      </w:r>
      <w:r w:rsidR="00301CC8">
        <w:t>pridzāns</w:t>
      </w:r>
    </w:p>
    <w:p w:rsidR="00D22437" w:rsidRDefault="00D22437" w:rsidP="00D22437">
      <w:pPr>
        <w:pStyle w:val="Default"/>
        <w:jc w:val="both"/>
        <w:rPr>
          <w:b/>
          <w:bCs/>
          <w:color w:val="auto"/>
        </w:rPr>
      </w:pPr>
    </w:p>
    <w:p w:rsidR="00D22437" w:rsidRDefault="00D22437" w:rsidP="00D22437">
      <w:pPr>
        <w:pStyle w:val="Default"/>
        <w:jc w:val="both"/>
        <w:rPr>
          <w:b/>
          <w:bCs/>
          <w:color w:val="auto"/>
        </w:rPr>
      </w:pPr>
    </w:p>
    <w:p w:rsidR="00D22437" w:rsidRDefault="00D22437" w:rsidP="00D22437">
      <w:pPr>
        <w:pStyle w:val="Default"/>
        <w:jc w:val="both"/>
        <w:rPr>
          <w:b/>
          <w:bCs/>
          <w:color w:val="auto"/>
        </w:rPr>
      </w:pPr>
    </w:p>
    <w:p w:rsidR="00D22437" w:rsidRDefault="00D22437" w:rsidP="00D22437">
      <w:pPr>
        <w:pStyle w:val="Default"/>
        <w:jc w:val="both"/>
        <w:rPr>
          <w:b/>
          <w:bCs/>
          <w:color w:val="auto"/>
        </w:rPr>
      </w:pPr>
    </w:p>
    <w:p w:rsidR="00D22437" w:rsidRDefault="00D22437" w:rsidP="00D22437">
      <w:pPr>
        <w:pStyle w:val="Default"/>
        <w:jc w:val="both"/>
        <w:rPr>
          <w:b/>
          <w:bCs/>
          <w:color w:val="auto"/>
        </w:rPr>
      </w:pPr>
    </w:p>
    <w:p w:rsidR="00D22437" w:rsidRDefault="00D22437" w:rsidP="00D22437">
      <w:pPr>
        <w:pStyle w:val="Default"/>
        <w:jc w:val="both"/>
        <w:rPr>
          <w:b/>
          <w:bCs/>
          <w:color w:val="auto"/>
        </w:rPr>
      </w:pPr>
    </w:p>
    <w:p w:rsidR="00D22437" w:rsidRDefault="00D22437" w:rsidP="00D22437">
      <w:pPr>
        <w:pStyle w:val="Default"/>
        <w:jc w:val="both"/>
        <w:rPr>
          <w:b/>
          <w:bCs/>
          <w:color w:val="auto"/>
        </w:rPr>
      </w:pPr>
    </w:p>
    <w:p w:rsidR="00D22437" w:rsidRDefault="00D22437" w:rsidP="00D22437">
      <w:pPr>
        <w:pStyle w:val="Default"/>
        <w:jc w:val="both"/>
        <w:rPr>
          <w:b/>
          <w:bCs/>
          <w:color w:val="auto"/>
        </w:rPr>
      </w:pPr>
    </w:p>
    <w:p w:rsidR="00301CC8" w:rsidRDefault="00301CC8" w:rsidP="00D22437">
      <w:pPr>
        <w:spacing w:before="130" w:line="260" w:lineRule="exact"/>
        <w:jc w:val="right"/>
      </w:pPr>
    </w:p>
    <w:p w:rsidR="00F64F7F" w:rsidRDefault="00F64F7F" w:rsidP="00D22437">
      <w:pPr>
        <w:spacing w:before="130" w:line="260" w:lineRule="exact"/>
        <w:jc w:val="right"/>
      </w:pPr>
    </w:p>
    <w:p w:rsidR="00F64F7F" w:rsidRDefault="00F64F7F" w:rsidP="00D22437">
      <w:pPr>
        <w:spacing w:before="130" w:line="260" w:lineRule="exact"/>
        <w:jc w:val="right"/>
      </w:pPr>
    </w:p>
    <w:p w:rsidR="00301CC8" w:rsidRDefault="00301CC8" w:rsidP="00D22437"/>
    <w:p w:rsidR="00D22437" w:rsidRPr="00F03749" w:rsidRDefault="00D22437" w:rsidP="00D22437">
      <w:pPr>
        <w:ind w:firstLine="720"/>
        <w:jc w:val="center"/>
        <w:rPr>
          <w:b/>
        </w:rPr>
      </w:pPr>
      <w:r w:rsidRPr="00F03749">
        <w:rPr>
          <w:b/>
        </w:rPr>
        <w:lastRenderedPageBreak/>
        <w:t>Dobeles novada domes saistošo noteikumu Nr. </w:t>
      </w:r>
      <w:r>
        <w:rPr>
          <w:b/>
        </w:rPr>
        <w:t>5</w:t>
      </w:r>
    </w:p>
    <w:p w:rsidR="00D22437" w:rsidRPr="00301D8B" w:rsidRDefault="00D22437" w:rsidP="00D22437">
      <w:pPr>
        <w:pStyle w:val="Default"/>
        <w:jc w:val="center"/>
        <w:rPr>
          <w:b/>
          <w:bCs/>
          <w:color w:val="auto"/>
        </w:rPr>
      </w:pPr>
      <w:r w:rsidRPr="00655559">
        <w:rPr>
          <w:b/>
        </w:rPr>
        <w:t>“</w:t>
      </w:r>
      <w:r w:rsidRPr="002B2218">
        <w:rPr>
          <w:b/>
          <w:bCs/>
          <w:color w:val="auto"/>
        </w:rPr>
        <w:t xml:space="preserve">Par </w:t>
      </w:r>
      <w:r w:rsidRPr="00301D8B">
        <w:rPr>
          <w:b/>
          <w:bCs/>
          <w:color w:val="auto"/>
        </w:rPr>
        <w:t xml:space="preserve">līdzfinansējumu nekustamā īpašuma pieslēgšanai </w:t>
      </w:r>
    </w:p>
    <w:p w:rsidR="00D22437" w:rsidRDefault="00D22437" w:rsidP="00D22437">
      <w:pPr>
        <w:pStyle w:val="Default"/>
        <w:jc w:val="center"/>
        <w:rPr>
          <w:b/>
        </w:rPr>
      </w:pPr>
      <w:r w:rsidRPr="00301D8B">
        <w:rPr>
          <w:b/>
          <w:color w:val="auto"/>
        </w:rPr>
        <w:t xml:space="preserve">centralizētajai </w:t>
      </w:r>
      <w:r>
        <w:rPr>
          <w:b/>
          <w:color w:val="auto"/>
        </w:rPr>
        <w:t xml:space="preserve">kanalizācijas un </w:t>
      </w:r>
      <w:r w:rsidRPr="000C7C8B">
        <w:rPr>
          <w:b/>
          <w:color w:val="auto"/>
        </w:rPr>
        <w:t xml:space="preserve">ūdensapgādes </w:t>
      </w:r>
      <w:r w:rsidRPr="00301D8B">
        <w:rPr>
          <w:b/>
          <w:color w:val="auto"/>
        </w:rPr>
        <w:t xml:space="preserve">sistēmai </w:t>
      </w:r>
      <w:r w:rsidRPr="00655559">
        <w:rPr>
          <w:b/>
        </w:rPr>
        <w:t xml:space="preserve">” </w:t>
      </w:r>
    </w:p>
    <w:p w:rsidR="00D22437" w:rsidRPr="001D5204" w:rsidRDefault="00D22437" w:rsidP="00D22437">
      <w:pPr>
        <w:pStyle w:val="Default"/>
        <w:jc w:val="center"/>
        <w:rPr>
          <w:b/>
          <w:bCs/>
          <w:color w:val="auto"/>
        </w:rPr>
      </w:pPr>
      <w:r>
        <w:rPr>
          <w:b/>
        </w:rPr>
        <w:t>paskaidrojuma raksts</w:t>
      </w:r>
    </w:p>
    <w:tbl>
      <w:tblPr>
        <w:tblpPr w:leftFromText="180" w:rightFromText="180" w:vertAnchor="text" w:horzAnchor="margin" w:tblpY="4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D22437" w:rsidRPr="00655559" w:rsidTr="00610F2B">
        <w:trPr>
          <w:trHeight w:val="553"/>
        </w:trPr>
        <w:tc>
          <w:tcPr>
            <w:tcW w:w="2660" w:type="dxa"/>
            <w:hideMark/>
          </w:tcPr>
          <w:p w:rsidR="00D22437" w:rsidRPr="00F03749" w:rsidRDefault="00D22437" w:rsidP="00610F2B">
            <w:pPr>
              <w:jc w:val="center"/>
              <w:rPr>
                <w:b/>
              </w:rPr>
            </w:pPr>
            <w:r w:rsidRPr="00F03749">
              <w:rPr>
                <w:b/>
              </w:rPr>
              <w:t>Paskaidrojuma raksta sadaļas</w:t>
            </w:r>
          </w:p>
        </w:tc>
        <w:tc>
          <w:tcPr>
            <w:tcW w:w="7087" w:type="dxa"/>
            <w:hideMark/>
          </w:tcPr>
          <w:p w:rsidR="00D22437" w:rsidRPr="00F03749" w:rsidRDefault="00D22437" w:rsidP="00610F2B">
            <w:pPr>
              <w:jc w:val="center"/>
              <w:rPr>
                <w:b/>
              </w:rPr>
            </w:pPr>
            <w:r w:rsidRPr="00F03749">
              <w:rPr>
                <w:b/>
              </w:rPr>
              <w:t>Norādāmā informācija</w:t>
            </w:r>
          </w:p>
        </w:tc>
      </w:tr>
      <w:tr w:rsidR="00D22437" w:rsidRPr="00655559" w:rsidTr="00610F2B">
        <w:tc>
          <w:tcPr>
            <w:tcW w:w="2660" w:type="dxa"/>
            <w:hideMark/>
          </w:tcPr>
          <w:p w:rsidR="00D22437" w:rsidRPr="00F03749" w:rsidRDefault="00D22437" w:rsidP="00610F2B">
            <w:r w:rsidRPr="00F03749">
              <w:t>1. Projekta nepieciešamības pamatojums</w:t>
            </w:r>
          </w:p>
        </w:tc>
        <w:tc>
          <w:tcPr>
            <w:tcW w:w="7087" w:type="dxa"/>
            <w:hideMark/>
          </w:tcPr>
          <w:p w:rsidR="00D22437" w:rsidRPr="00655559" w:rsidRDefault="00D22437" w:rsidP="00610F2B">
            <w:pPr>
              <w:pStyle w:val="tvhtml"/>
              <w:jc w:val="both"/>
            </w:pPr>
            <w:r>
              <w:t>Viena no pašvaldības autonomajām funkcijām ir ūdenssaimniecības pakalpojumu sniegšanas organizēšana savā administratīvajā teritorijā, pašvaldības līdzfinansējums sekmēs nekustamo īpašumu pieslēgšanu centralizētajai ūdensapgādes kanalizācijas sistēmai, attīstot pakalpojumu sniegšanā efektīvas, ekonomiskas un drošas tehnoloģijas, nodrošinot vides aizsardzību, samazinot vides piesārņojuma risku, tādējādi veicinot dabas resursu ilgtspējīgu izmantošanu.</w:t>
            </w:r>
          </w:p>
        </w:tc>
      </w:tr>
      <w:tr w:rsidR="00D22437" w:rsidRPr="00655559" w:rsidTr="00610F2B">
        <w:tc>
          <w:tcPr>
            <w:tcW w:w="2660" w:type="dxa"/>
            <w:hideMark/>
          </w:tcPr>
          <w:p w:rsidR="00D22437" w:rsidRPr="00F03749" w:rsidRDefault="00D22437" w:rsidP="00610F2B">
            <w:r w:rsidRPr="00F03749">
              <w:t>2. Īss projekta satura izklāsts</w:t>
            </w:r>
          </w:p>
        </w:tc>
        <w:tc>
          <w:tcPr>
            <w:tcW w:w="7087" w:type="dxa"/>
          </w:tcPr>
          <w:p w:rsidR="00D22437" w:rsidRPr="00F03749" w:rsidRDefault="00D22437" w:rsidP="00610F2B">
            <w:pPr>
              <w:jc w:val="both"/>
            </w:pPr>
            <w:r w:rsidRPr="00F03749">
              <w:t xml:space="preserve">Saistošo noteikumu izdošanas tiesiskais pamats ir </w:t>
            </w:r>
            <w:hyperlink r:id="rId10" w:tgtFrame="_blank" w:history="1">
              <w:r w:rsidRPr="002928FA">
                <w:rPr>
                  <w:rStyle w:val="Hyperlink"/>
                  <w:color w:val="auto"/>
                  <w:u w:val="none"/>
                </w:rPr>
                <w:t>Ūdenssaimniecības pakalpojumu likuma</w:t>
              </w:r>
            </w:hyperlink>
            <w:r w:rsidRPr="002928FA">
              <w:t xml:space="preserve"> </w:t>
            </w:r>
            <w:hyperlink r:id="rId11" w:anchor="p6" w:tgtFrame="_blank" w:history="1">
              <w:r w:rsidRPr="002928FA">
                <w:rPr>
                  <w:rStyle w:val="Hyperlink"/>
                  <w:color w:val="auto"/>
                  <w:u w:val="none"/>
                </w:rPr>
                <w:t>6.</w:t>
              </w:r>
              <w:r w:rsidR="00415A0C">
                <w:rPr>
                  <w:rStyle w:val="Hyperlink"/>
                  <w:color w:val="auto"/>
                  <w:u w:val="none"/>
                </w:rPr>
                <w:t> </w:t>
              </w:r>
              <w:r w:rsidRPr="002928FA">
                <w:rPr>
                  <w:rStyle w:val="Hyperlink"/>
                  <w:color w:val="auto"/>
                  <w:u w:val="none"/>
                </w:rPr>
                <w:t>panta</w:t>
              </w:r>
            </w:hyperlink>
            <w:r w:rsidRPr="002928FA">
              <w:t xml:space="preserve"> </w:t>
            </w:r>
            <w:r w:rsidRPr="00F03749">
              <w:t>sestā daļa, kas nosaka pašvaldības tiesības izdot saistošos noteikumus par līdzfinansējumu nekustamā īpašuma pieslēgšanai centralizētajai ūdensapgādes vai centralizētajai kanalizācijas sistēmai.</w:t>
            </w:r>
          </w:p>
          <w:p w:rsidR="00D22437" w:rsidRPr="00F03749" w:rsidRDefault="00D22437" w:rsidP="00610F2B">
            <w:pPr>
              <w:jc w:val="both"/>
            </w:pPr>
            <w:r w:rsidRPr="00F03749">
              <w:t>Saistošie noteikumi nosaka Dobeles novada pašvaldības līdzfinansējuma nekustamā īpašuma pieslēgšanai centralizētajai kanalizācijas sistēmai vai centralizētajai kanalizācijas un ūdensapgādes sistēmai apmēru, līdzfinansējuma apmēra noteikšanas kritērijus, tā saņemšanas nosacījumus un izmaksāšanas kārtību. Pašvaldības līdzfinansējums paredzēts fiziskām personām – dzīvojamo māju īpašniekiem, kuriem līdz zemesgabala robežai vai ielas sarkanajai līnijai ir izbūvēti centralizētās kanalizācijas sistēmas vai ūdensapgādes sistēmas atzari.</w:t>
            </w:r>
          </w:p>
        </w:tc>
      </w:tr>
      <w:tr w:rsidR="00D22437" w:rsidRPr="00655559" w:rsidTr="00610F2B">
        <w:tc>
          <w:tcPr>
            <w:tcW w:w="2660" w:type="dxa"/>
            <w:hideMark/>
          </w:tcPr>
          <w:p w:rsidR="00D22437" w:rsidRPr="00F03749" w:rsidRDefault="00D22437" w:rsidP="00610F2B">
            <w:r w:rsidRPr="00F03749">
              <w:t>3. Informācija par plānoto projekta ietekmi uz pašvaldības budžetu</w:t>
            </w:r>
          </w:p>
        </w:tc>
        <w:tc>
          <w:tcPr>
            <w:tcW w:w="7087" w:type="dxa"/>
            <w:hideMark/>
          </w:tcPr>
          <w:p w:rsidR="00D22437" w:rsidRPr="00F03749" w:rsidRDefault="00D22437" w:rsidP="00610F2B">
            <w:pPr>
              <w:jc w:val="both"/>
            </w:pPr>
            <w:r w:rsidRPr="00F03749">
              <w:t>Pašvaldības līdzfinansējumu piešķir gadskārtējā budžetā paredzēto līdzekļu apjomā.</w:t>
            </w:r>
          </w:p>
        </w:tc>
      </w:tr>
      <w:tr w:rsidR="00D22437" w:rsidRPr="00655559" w:rsidTr="00610F2B">
        <w:tc>
          <w:tcPr>
            <w:tcW w:w="2660" w:type="dxa"/>
            <w:hideMark/>
          </w:tcPr>
          <w:p w:rsidR="00D22437" w:rsidRPr="00F03749" w:rsidRDefault="00D22437" w:rsidP="00610F2B">
            <w:r w:rsidRPr="00F03749">
              <w:t>4. Informācija par plānoto projekta ietekmi uz uzņēmējdarbības vidi pašvaldības teritorijā</w:t>
            </w:r>
          </w:p>
        </w:tc>
        <w:tc>
          <w:tcPr>
            <w:tcW w:w="7087" w:type="dxa"/>
            <w:hideMark/>
          </w:tcPr>
          <w:p w:rsidR="00D22437" w:rsidRPr="00F03749" w:rsidRDefault="00D22437" w:rsidP="00610F2B">
            <w:pPr>
              <w:spacing w:after="120"/>
              <w:jc w:val="both"/>
            </w:pPr>
            <w:r w:rsidRPr="00F03749">
              <w:t xml:space="preserve">Nav attiecināms </w:t>
            </w:r>
          </w:p>
        </w:tc>
      </w:tr>
      <w:tr w:rsidR="00D22437" w:rsidRPr="00655559" w:rsidTr="00610F2B">
        <w:tc>
          <w:tcPr>
            <w:tcW w:w="2660" w:type="dxa"/>
            <w:hideMark/>
          </w:tcPr>
          <w:p w:rsidR="00D22437" w:rsidRPr="00F03749" w:rsidRDefault="00D22437" w:rsidP="00610F2B">
            <w:r w:rsidRPr="00F03749">
              <w:t>5. Informācija par administratīvajām procedūrām</w:t>
            </w:r>
          </w:p>
        </w:tc>
        <w:tc>
          <w:tcPr>
            <w:tcW w:w="7087" w:type="dxa"/>
            <w:hideMark/>
          </w:tcPr>
          <w:p w:rsidR="00D22437" w:rsidRPr="00F03749" w:rsidRDefault="00D22437" w:rsidP="00610F2B">
            <w:pPr>
              <w:pStyle w:val="tvhtml"/>
              <w:spacing w:before="0" w:beforeAutospacing="0" w:after="0" w:afterAutospacing="0"/>
              <w:jc w:val="both"/>
            </w:pPr>
            <w:r w:rsidRPr="00F03749">
              <w:t>Pašvaldības līdzfinansējuma saņemšanai, nekustamā īpašuma īpašniekam jāiesniedz Dobeles novada pašvaldībā pieteikums, kurš sastāv no iesnieguma (Saistošo noteikumu 1.</w:t>
            </w:r>
            <w:r w:rsidR="00415A0C">
              <w:t> </w:t>
            </w:r>
            <w:r w:rsidRPr="00F03749">
              <w:t>pielikums), Saistošo noteikumu 5.1.5.</w:t>
            </w:r>
            <w:r w:rsidR="00415A0C">
              <w:t> </w:t>
            </w:r>
            <w:r w:rsidRPr="00F03749">
              <w:t>apakšpunktā norādītā personu statusa apliecinoša dokumenta kopijas, būvniecības paskaidrojuma raksta kopijas un provizoriskās izmaksu tāmes kopijas.</w:t>
            </w:r>
          </w:p>
          <w:p w:rsidR="00D22437" w:rsidRPr="00F03749" w:rsidRDefault="00D22437" w:rsidP="00610F2B">
            <w:pPr>
              <w:pStyle w:val="tvhtml"/>
              <w:spacing w:before="0" w:beforeAutospacing="0" w:after="0" w:afterAutospacing="0"/>
              <w:jc w:val="both"/>
            </w:pPr>
            <w:r w:rsidRPr="00F03749">
              <w:t xml:space="preserve">Saņemtos pieteikumus izskatīs, kā arī lēmumu par atbalstu vai atteikumu pašvaldības līdzfinansējuma piešķiršanai pieņems ar Dobeles novada domes lēmumu izveidota komisija. </w:t>
            </w:r>
          </w:p>
        </w:tc>
      </w:tr>
      <w:tr w:rsidR="00D22437" w:rsidRPr="00655559" w:rsidTr="00610F2B">
        <w:tc>
          <w:tcPr>
            <w:tcW w:w="2660" w:type="dxa"/>
            <w:hideMark/>
          </w:tcPr>
          <w:p w:rsidR="00D22437" w:rsidRPr="00F03749" w:rsidRDefault="00D22437" w:rsidP="00610F2B">
            <w:r w:rsidRPr="00F03749">
              <w:t>6. Informācija par konsultācijām ar privātpersonām</w:t>
            </w:r>
          </w:p>
        </w:tc>
        <w:tc>
          <w:tcPr>
            <w:tcW w:w="7087" w:type="dxa"/>
            <w:hideMark/>
          </w:tcPr>
          <w:p w:rsidR="00D22437" w:rsidRPr="00F03749" w:rsidRDefault="00D22437" w:rsidP="00610F2B">
            <w:pPr>
              <w:spacing w:after="120"/>
              <w:jc w:val="both"/>
            </w:pPr>
            <w:r w:rsidRPr="00F03749">
              <w:t>Notikušas konsultācijas ar SIA „DOBELES ŪDENS”.</w:t>
            </w:r>
          </w:p>
        </w:tc>
      </w:tr>
    </w:tbl>
    <w:p w:rsidR="00D22437" w:rsidRPr="004028EA" w:rsidRDefault="00D22437" w:rsidP="00D22437">
      <w:pPr>
        <w:pStyle w:val="Default"/>
        <w:jc w:val="center"/>
        <w:rPr>
          <w:b/>
        </w:rPr>
      </w:pPr>
    </w:p>
    <w:p w:rsidR="00301CC8" w:rsidRDefault="00301CC8" w:rsidP="00D22437">
      <w:pPr>
        <w:tabs>
          <w:tab w:val="left" w:pos="-18092"/>
        </w:tabs>
        <w:jc w:val="both"/>
      </w:pPr>
    </w:p>
    <w:p w:rsidR="00301CC8" w:rsidRDefault="00301CC8" w:rsidP="00D22437">
      <w:pPr>
        <w:tabs>
          <w:tab w:val="left" w:pos="-18092"/>
        </w:tabs>
        <w:jc w:val="both"/>
      </w:pPr>
    </w:p>
    <w:p w:rsidR="00D22437" w:rsidRPr="00F03749" w:rsidRDefault="00D22437" w:rsidP="00D22437">
      <w:pPr>
        <w:tabs>
          <w:tab w:val="left" w:pos="-18092"/>
        </w:tabs>
        <w:jc w:val="both"/>
        <w:rPr>
          <w:b/>
        </w:rPr>
      </w:pPr>
      <w:r w:rsidRPr="00F03749">
        <w:t>Domes priekšsēdētājs</w:t>
      </w:r>
      <w:r w:rsidRPr="00F03749">
        <w:tab/>
      </w:r>
      <w:r w:rsidRPr="00F03749">
        <w:tab/>
      </w:r>
      <w:r w:rsidRPr="00F03749">
        <w:tab/>
      </w:r>
      <w:r w:rsidRPr="00F03749">
        <w:tab/>
      </w:r>
      <w:r w:rsidRPr="00F03749">
        <w:tab/>
      </w:r>
      <w:r w:rsidRPr="00F03749">
        <w:tab/>
      </w:r>
      <w:r w:rsidRPr="00F03749">
        <w:tab/>
      </w:r>
      <w:r w:rsidRPr="00F03749">
        <w:tab/>
      </w:r>
      <w:r w:rsidR="00301CC8">
        <w:tab/>
      </w:r>
      <w:r w:rsidR="00301CC8">
        <w:tab/>
      </w:r>
      <w:r w:rsidR="00301CC8">
        <w:tab/>
      </w:r>
      <w:r w:rsidRPr="00F03749">
        <w:t>A.Spridzāns</w:t>
      </w:r>
    </w:p>
    <w:p w:rsidR="009630F7" w:rsidRDefault="009630F7" w:rsidP="009630F7">
      <w:pPr>
        <w:ind w:firstLine="720"/>
        <w:jc w:val="right"/>
        <w:rPr>
          <w:b/>
        </w:rPr>
      </w:pPr>
    </w:p>
    <w:sectPr w:rsidR="009630F7" w:rsidSect="00605207">
      <w:footerReference w:type="default" r:id="rId12"/>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A2" w:rsidRDefault="00C963A2" w:rsidP="00C72D5D">
      <w:r>
        <w:separator/>
      </w:r>
    </w:p>
  </w:endnote>
  <w:endnote w:type="continuationSeparator" w:id="0">
    <w:p w:rsidR="00C963A2" w:rsidRDefault="00C963A2" w:rsidP="00C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E4" w:rsidRDefault="003725E4">
    <w:pPr>
      <w:pStyle w:val="Footer"/>
      <w:jc w:val="center"/>
    </w:pPr>
    <w:r>
      <w:fldChar w:fldCharType="begin"/>
    </w:r>
    <w:r>
      <w:instrText xml:space="preserve"> PAGE   \* MERGEFORMAT </w:instrText>
    </w:r>
    <w:r>
      <w:fldChar w:fldCharType="separate"/>
    </w:r>
    <w:r w:rsidR="001A5B1F">
      <w:rPr>
        <w:noProof/>
      </w:rPr>
      <w:t>4</w:t>
    </w:r>
    <w:r>
      <w:rPr>
        <w:noProof/>
      </w:rPr>
      <w:fldChar w:fldCharType="end"/>
    </w:r>
  </w:p>
  <w:p w:rsidR="003725E4" w:rsidRDefault="00372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A2" w:rsidRDefault="00C963A2" w:rsidP="00C72D5D">
      <w:r>
        <w:separator/>
      </w:r>
    </w:p>
  </w:footnote>
  <w:footnote w:type="continuationSeparator" w:id="0">
    <w:p w:rsidR="00C963A2" w:rsidRDefault="00C963A2" w:rsidP="00C72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1B43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F24600"/>
    <w:multiLevelType w:val="hybridMultilevel"/>
    <w:tmpl w:val="4ED83070"/>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E1DD5"/>
    <w:multiLevelType w:val="hybridMultilevel"/>
    <w:tmpl w:val="546AF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CF5192"/>
    <w:multiLevelType w:val="hybridMultilevel"/>
    <w:tmpl w:val="46FE0896"/>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494CC5"/>
    <w:multiLevelType w:val="hybridMultilevel"/>
    <w:tmpl w:val="F10CFA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2A2D2B"/>
    <w:multiLevelType w:val="hybridMultilevel"/>
    <w:tmpl w:val="0B680C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DCB45C6"/>
    <w:multiLevelType w:val="hybridMultilevel"/>
    <w:tmpl w:val="57863618"/>
    <w:lvl w:ilvl="0" w:tplc="C58ADF7E">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53E14C4"/>
    <w:multiLevelType w:val="hybridMultilevel"/>
    <w:tmpl w:val="6B867966"/>
    <w:lvl w:ilvl="0" w:tplc="DACC62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DF492A"/>
    <w:multiLevelType w:val="hybridMultilevel"/>
    <w:tmpl w:val="A21EC534"/>
    <w:lvl w:ilvl="0" w:tplc="B1883506">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8B73B8"/>
    <w:multiLevelType w:val="multilevel"/>
    <w:tmpl w:val="75CEBA2E"/>
    <w:lvl w:ilvl="0">
      <w:start w:val="2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F3F7C09"/>
    <w:multiLevelType w:val="hybridMultilevel"/>
    <w:tmpl w:val="5874DD88"/>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B24FEC"/>
    <w:multiLevelType w:val="hybridMultilevel"/>
    <w:tmpl w:val="9D962870"/>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CA18E7"/>
    <w:multiLevelType w:val="hybridMultilevel"/>
    <w:tmpl w:val="F1D2C4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6F1288E"/>
    <w:multiLevelType w:val="hybridMultilevel"/>
    <w:tmpl w:val="903CF0AE"/>
    <w:lvl w:ilvl="0" w:tplc="41EEC0B6">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8" w15:restartNumberingAfterBreak="0">
    <w:nsid w:val="2A2744E8"/>
    <w:multiLevelType w:val="hybridMultilevel"/>
    <w:tmpl w:val="A14C891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1E657F"/>
    <w:multiLevelType w:val="hybridMultilevel"/>
    <w:tmpl w:val="F814D0A2"/>
    <w:lvl w:ilvl="0" w:tplc="C788311A">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2F4409A7"/>
    <w:multiLevelType w:val="multilevel"/>
    <w:tmpl w:val="102A9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BD1F72"/>
    <w:multiLevelType w:val="hybridMultilevel"/>
    <w:tmpl w:val="27DCA6E4"/>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AD2936"/>
    <w:multiLevelType w:val="hybridMultilevel"/>
    <w:tmpl w:val="830AB40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356091"/>
    <w:multiLevelType w:val="multilevel"/>
    <w:tmpl w:val="FCB2F99A"/>
    <w:lvl w:ilvl="0">
      <w:start w:val="1"/>
      <w:numFmt w:val="decimal"/>
      <w:lvlText w:val="%1."/>
      <w:lvlJc w:val="left"/>
      <w:pPr>
        <w:ind w:left="644" w:hanging="360"/>
      </w:pPr>
      <w:rPr>
        <w:b w:val="0"/>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8714B6"/>
    <w:multiLevelType w:val="multilevel"/>
    <w:tmpl w:val="90D6C590"/>
    <w:lvl w:ilvl="0">
      <w:start w:val="4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1A7EC9"/>
    <w:multiLevelType w:val="hybridMultilevel"/>
    <w:tmpl w:val="70A25C8C"/>
    <w:lvl w:ilvl="0" w:tplc="A2C633B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B4E2663"/>
    <w:multiLevelType w:val="hybridMultilevel"/>
    <w:tmpl w:val="BB4ABC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F7F6F1C"/>
    <w:multiLevelType w:val="multilevel"/>
    <w:tmpl w:val="AB0A21C6"/>
    <w:lvl w:ilvl="0">
      <w:start w:val="1"/>
      <w:numFmt w:val="decimal"/>
      <w:lvlText w:val="%1."/>
      <w:lvlJc w:val="left"/>
      <w:pPr>
        <w:ind w:left="360" w:hanging="360"/>
      </w:pPr>
      <w:rPr>
        <w:rFonts w:hint="default"/>
        <w:b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546256"/>
    <w:multiLevelType w:val="multilevel"/>
    <w:tmpl w:val="CD4EA908"/>
    <w:lvl w:ilvl="0">
      <w:start w:val="1"/>
      <w:numFmt w:val="decimal"/>
      <w:lvlText w:val="%1."/>
      <w:lvlJc w:val="left"/>
      <w:pPr>
        <w:tabs>
          <w:tab w:val="num" w:pos="720"/>
        </w:tabs>
        <w:ind w:left="720" w:hanging="360"/>
      </w:pPr>
      <w:rPr>
        <w:rFonts w:cs="Times New Roman"/>
        <w:b w:val="0"/>
      </w:rPr>
    </w:lvl>
    <w:lvl w:ilvl="1">
      <w:start w:val="1"/>
      <w:numFmt w:val="decimal"/>
      <w:isLgl/>
      <w:lvlText w:val="3.%2."/>
      <w:lvlJc w:val="left"/>
      <w:pPr>
        <w:tabs>
          <w:tab w:val="num" w:pos="855"/>
        </w:tabs>
        <w:ind w:left="855" w:hanging="495"/>
      </w:pPr>
      <w:rPr>
        <w:rFonts w:cs="Times New Roman"/>
      </w:rPr>
    </w:lvl>
    <w:lvl w:ilvl="2">
      <w:start w:val="1"/>
      <w:numFmt w:val="decimal"/>
      <w:isLgl/>
      <w:lvlText w:val="2.3.%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9" w15:restartNumberingAfterBreak="0">
    <w:nsid w:val="523C0551"/>
    <w:multiLevelType w:val="hybridMultilevel"/>
    <w:tmpl w:val="2B8022E0"/>
    <w:lvl w:ilvl="0" w:tplc="B34265B4">
      <w:start w:val="2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797AC3"/>
    <w:multiLevelType w:val="hybridMultilevel"/>
    <w:tmpl w:val="5C3602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9C6941"/>
    <w:multiLevelType w:val="hybridMultilevel"/>
    <w:tmpl w:val="CBFACB24"/>
    <w:lvl w:ilvl="0" w:tplc="A6C4234A">
      <w:start w:val="1"/>
      <w:numFmt w:val="decimal"/>
      <w:lvlText w:val="%1."/>
      <w:lvlJc w:val="left"/>
      <w:pPr>
        <w:ind w:left="1800" w:hanging="360"/>
      </w:pPr>
      <w:rPr>
        <w:rFonts w:ascii="Times New Roman" w:eastAsia="Calibri" w:hAnsi="Times New Roman" w:cs="Times New Roman"/>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2" w15:restartNumberingAfterBreak="0">
    <w:nsid w:val="5C9D3042"/>
    <w:multiLevelType w:val="hybridMultilevel"/>
    <w:tmpl w:val="B486EDEA"/>
    <w:lvl w:ilvl="0" w:tplc="BB0898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247CF2"/>
    <w:multiLevelType w:val="multilevel"/>
    <w:tmpl w:val="783E4E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9A01C5"/>
    <w:multiLevelType w:val="hybridMultilevel"/>
    <w:tmpl w:val="07FCB04C"/>
    <w:lvl w:ilvl="0" w:tplc="C71C1A84">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675442"/>
    <w:multiLevelType w:val="hybridMultilevel"/>
    <w:tmpl w:val="782EFF0C"/>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005B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81771B"/>
    <w:multiLevelType w:val="hybridMultilevel"/>
    <w:tmpl w:val="C1E2AB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2E518F"/>
    <w:multiLevelType w:val="multilevel"/>
    <w:tmpl w:val="89BA0A3A"/>
    <w:lvl w:ilvl="0">
      <w:start w:val="4"/>
      <w:numFmt w:val="decimal"/>
      <w:lvlText w:val="%1."/>
      <w:lvlJc w:val="left"/>
      <w:pPr>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E65700B"/>
    <w:multiLevelType w:val="multilevel"/>
    <w:tmpl w:val="6114AA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E61A05"/>
    <w:multiLevelType w:val="hybridMultilevel"/>
    <w:tmpl w:val="F81261A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FF0692"/>
    <w:multiLevelType w:val="hybridMultilevel"/>
    <w:tmpl w:val="8DDA8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9"/>
  </w:num>
  <w:num w:numId="8">
    <w:abstractNumId w:val="3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3"/>
  </w:num>
  <w:num w:numId="12">
    <w:abstractNumId w:val="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8"/>
  </w:num>
  <w:num w:numId="16">
    <w:abstractNumId w:val="30"/>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5"/>
  </w:num>
  <w:num w:numId="24">
    <w:abstractNumId w:val="29"/>
  </w:num>
  <w:num w:numId="25">
    <w:abstractNumId w:val="13"/>
  </w:num>
  <w:num w:numId="26">
    <w:abstractNumId w:val="6"/>
  </w:num>
  <w:num w:numId="27">
    <w:abstractNumId w:val="24"/>
  </w:num>
  <w:num w:numId="28">
    <w:abstractNumId w:val="39"/>
  </w:num>
  <w:num w:numId="29">
    <w:abstractNumId w:val="22"/>
  </w:num>
  <w:num w:numId="30">
    <w:abstractNumId w:val="21"/>
  </w:num>
  <w:num w:numId="31">
    <w:abstractNumId w:val="18"/>
  </w:num>
  <w:num w:numId="32">
    <w:abstractNumId w:val="14"/>
  </w:num>
  <w:num w:numId="33">
    <w:abstractNumId w:val="4"/>
  </w:num>
  <w:num w:numId="34">
    <w:abstractNumId w:val="20"/>
  </w:num>
  <w:num w:numId="35">
    <w:abstractNumId w:val="37"/>
  </w:num>
  <w:num w:numId="36">
    <w:abstractNumId w:val="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5"/>
  </w:num>
  <w:num w:numId="41">
    <w:abstractNumId w:val="33"/>
  </w:num>
  <w:num w:numId="42">
    <w:abstractNumId w:val="10"/>
  </w:num>
  <w:num w:numId="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88"/>
    <w:rsid w:val="00000A62"/>
    <w:rsid w:val="000017C0"/>
    <w:rsid w:val="00004793"/>
    <w:rsid w:val="000047C1"/>
    <w:rsid w:val="00004E83"/>
    <w:rsid w:val="00005547"/>
    <w:rsid w:val="00005A4D"/>
    <w:rsid w:val="00006C0F"/>
    <w:rsid w:val="000075A3"/>
    <w:rsid w:val="00007C78"/>
    <w:rsid w:val="000107E4"/>
    <w:rsid w:val="00010853"/>
    <w:rsid w:val="0001176B"/>
    <w:rsid w:val="00011827"/>
    <w:rsid w:val="00011B6D"/>
    <w:rsid w:val="00012305"/>
    <w:rsid w:val="000136D7"/>
    <w:rsid w:val="00014447"/>
    <w:rsid w:val="0001456E"/>
    <w:rsid w:val="0001499C"/>
    <w:rsid w:val="00017076"/>
    <w:rsid w:val="00017C4C"/>
    <w:rsid w:val="00017FD1"/>
    <w:rsid w:val="00022457"/>
    <w:rsid w:val="0002385B"/>
    <w:rsid w:val="00024801"/>
    <w:rsid w:val="00024D5F"/>
    <w:rsid w:val="000261E6"/>
    <w:rsid w:val="000269C3"/>
    <w:rsid w:val="0003016F"/>
    <w:rsid w:val="00030C2E"/>
    <w:rsid w:val="00030C61"/>
    <w:rsid w:val="00030FD6"/>
    <w:rsid w:val="000311B7"/>
    <w:rsid w:val="00031824"/>
    <w:rsid w:val="000318CC"/>
    <w:rsid w:val="00031BC2"/>
    <w:rsid w:val="00031D53"/>
    <w:rsid w:val="000321C4"/>
    <w:rsid w:val="00032AC4"/>
    <w:rsid w:val="00033CCA"/>
    <w:rsid w:val="00035DC4"/>
    <w:rsid w:val="000368AC"/>
    <w:rsid w:val="00036A99"/>
    <w:rsid w:val="00037047"/>
    <w:rsid w:val="00037703"/>
    <w:rsid w:val="000406C3"/>
    <w:rsid w:val="000410A8"/>
    <w:rsid w:val="00041C48"/>
    <w:rsid w:val="0004242E"/>
    <w:rsid w:val="00042874"/>
    <w:rsid w:val="00042F33"/>
    <w:rsid w:val="00043E4A"/>
    <w:rsid w:val="000443E5"/>
    <w:rsid w:val="000445C3"/>
    <w:rsid w:val="00044ADF"/>
    <w:rsid w:val="00044C14"/>
    <w:rsid w:val="00046366"/>
    <w:rsid w:val="0004675A"/>
    <w:rsid w:val="0004792F"/>
    <w:rsid w:val="000479AF"/>
    <w:rsid w:val="00050398"/>
    <w:rsid w:val="000507D0"/>
    <w:rsid w:val="00050F51"/>
    <w:rsid w:val="000511AC"/>
    <w:rsid w:val="00051691"/>
    <w:rsid w:val="00051BA1"/>
    <w:rsid w:val="00054024"/>
    <w:rsid w:val="00054456"/>
    <w:rsid w:val="00055879"/>
    <w:rsid w:val="000563C8"/>
    <w:rsid w:val="000563F0"/>
    <w:rsid w:val="000564CA"/>
    <w:rsid w:val="0005665E"/>
    <w:rsid w:val="00056757"/>
    <w:rsid w:val="00056864"/>
    <w:rsid w:val="00056BD1"/>
    <w:rsid w:val="00056D3B"/>
    <w:rsid w:val="00057B87"/>
    <w:rsid w:val="00057DD9"/>
    <w:rsid w:val="00057F65"/>
    <w:rsid w:val="00061072"/>
    <w:rsid w:val="000618F4"/>
    <w:rsid w:val="00062149"/>
    <w:rsid w:val="000640F7"/>
    <w:rsid w:val="00064662"/>
    <w:rsid w:val="0006613B"/>
    <w:rsid w:val="00066957"/>
    <w:rsid w:val="00066FEE"/>
    <w:rsid w:val="00067FED"/>
    <w:rsid w:val="00070086"/>
    <w:rsid w:val="0007196E"/>
    <w:rsid w:val="00073D28"/>
    <w:rsid w:val="000754FB"/>
    <w:rsid w:val="00075F9A"/>
    <w:rsid w:val="00076766"/>
    <w:rsid w:val="000767D3"/>
    <w:rsid w:val="00077341"/>
    <w:rsid w:val="00077433"/>
    <w:rsid w:val="00077A8D"/>
    <w:rsid w:val="00080001"/>
    <w:rsid w:val="00080648"/>
    <w:rsid w:val="00080C48"/>
    <w:rsid w:val="00080E51"/>
    <w:rsid w:val="00082395"/>
    <w:rsid w:val="000840A3"/>
    <w:rsid w:val="0008460F"/>
    <w:rsid w:val="00084F8E"/>
    <w:rsid w:val="00085BC7"/>
    <w:rsid w:val="00086307"/>
    <w:rsid w:val="000864DE"/>
    <w:rsid w:val="00086FDB"/>
    <w:rsid w:val="000872AF"/>
    <w:rsid w:val="00087515"/>
    <w:rsid w:val="000910A5"/>
    <w:rsid w:val="000919B9"/>
    <w:rsid w:val="000919D6"/>
    <w:rsid w:val="00091E50"/>
    <w:rsid w:val="00092520"/>
    <w:rsid w:val="00094CBB"/>
    <w:rsid w:val="000952C9"/>
    <w:rsid w:val="000A0614"/>
    <w:rsid w:val="000A0A02"/>
    <w:rsid w:val="000A1DAB"/>
    <w:rsid w:val="000A25CF"/>
    <w:rsid w:val="000A27EB"/>
    <w:rsid w:val="000A29BD"/>
    <w:rsid w:val="000A3C2D"/>
    <w:rsid w:val="000A44EF"/>
    <w:rsid w:val="000A4794"/>
    <w:rsid w:val="000A6139"/>
    <w:rsid w:val="000A6C72"/>
    <w:rsid w:val="000A7357"/>
    <w:rsid w:val="000A77FE"/>
    <w:rsid w:val="000B02C6"/>
    <w:rsid w:val="000B08F2"/>
    <w:rsid w:val="000B0A22"/>
    <w:rsid w:val="000B137A"/>
    <w:rsid w:val="000B16C7"/>
    <w:rsid w:val="000B2ED1"/>
    <w:rsid w:val="000B66F6"/>
    <w:rsid w:val="000B7173"/>
    <w:rsid w:val="000C0E71"/>
    <w:rsid w:val="000C11C7"/>
    <w:rsid w:val="000C1A78"/>
    <w:rsid w:val="000C3E28"/>
    <w:rsid w:val="000C46C9"/>
    <w:rsid w:val="000C5707"/>
    <w:rsid w:val="000C75CF"/>
    <w:rsid w:val="000D0D29"/>
    <w:rsid w:val="000D0EA6"/>
    <w:rsid w:val="000D180A"/>
    <w:rsid w:val="000D3A1C"/>
    <w:rsid w:val="000D638D"/>
    <w:rsid w:val="000D74E2"/>
    <w:rsid w:val="000D7738"/>
    <w:rsid w:val="000D7F21"/>
    <w:rsid w:val="000D7F60"/>
    <w:rsid w:val="000E0167"/>
    <w:rsid w:val="000E0DC1"/>
    <w:rsid w:val="000E17A3"/>
    <w:rsid w:val="000E243A"/>
    <w:rsid w:val="000E2B61"/>
    <w:rsid w:val="000E2F28"/>
    <w:rsid w:val="000E3678"/>
    <w:rsid w:val="000E36E3"/>
    <w:rsid w:val="000E45BE"/>
    <w:rsid w:val="000E4D92"/>
    <w:rsid w:val="000E5B1D"/>
    <w:rsid w:val="000E5CB0"/>
    <w:rsid w:val="000E6204"/>
    <w:rsid w:val="000E660F"/>
    <w:rsid w:val="000E6AA2"/>
    <w:rsid w:val="000E717D"/>
    <w:rsid w:val="000E7B6D"/>
    <w:rsid w:val="000F0E47"/>
    <w:rsid w:val="000F1812"/>
    <w:rsid w:val="000F1A35"/>
    <w:rsid w:val="000F2864"/>
    <w:rsid w:val="000F359A"/>
    <w:rsid w:val="000F3820"/>
    <w:rsid w:val="000F39C6"/>
    <w:rsid w:val="000F3C22"/>
    <w:rsid w:val="000F3E6A"/>
    <w:rsid w:val="000F4C7D"/>
    <w:rsid w:val="000F4E55"/>
    <w:rsid w:val="000F529D"/>
    <w:rsid w:val="000F6005"/>
    <w:rsid w:val="000F6A72"/>
    <w:rsid w:val="001007E5"/>
    <w:rsid w:val="00100831"/>
    <w:rsid w:val="00100D1D"/>
    <w:rsid w:val="00100E69"/>
    <w:rsid w:val="00102696"/>
    <w:rsid w:val="001034AE"/>
    <w:rsid w:val="00104193"/>
    <w:rsid w:val="00104C2A"/>
    <w:rsid w:val="00105E8A"/>
    <w:rsid w:val="0010675A"/>
    <w:rsid w:val="001069D4"/>
    <w:rsid w:val="001075C3"/>
    <w:rsid w:val="0010783C"/>
    <w:rsid w:val="001078DE"/>
    <w:rsid w:val="0011043E"/>
    <w:rsid w:val="00111AA6"/>
    <w:rsid w:val="00112157"/>
    <w:rsid w:val="00112173"/>
    <w:rsid w:val="00112DB4"/>
    <w:rsid w:val="0011395C"/>
    <w:rsid w:val="00113ADF"/>
    <w:rsid w:val="00116135"/>
    <w:rsid w:val="001162F3"/>
    <w:rsid w:val="001169EA"/>
    <w:rsid w:val="00116F66"/>
    <w:rsid w:val="001177D4"/>
    <w:rsid w:val="00117800"/>
    <w:rsid w:val="00121194"/>
    <w:rsid w:val="001218FF"/>
    <w:rsid w:val="00122F30"/>
    <w:rsid w:val="00123196"/>
    <w:rsid w:val="00125222"/>
    <w:rsid w:val="0012572A"/>
    <w:rsid w:val="00125A06"/>
    <w:rsid w:val="00126394"/>
    <w:rsid w:val="00126843"/>
    <w:rsid w:val="001272C3"/>
    <w:rsid w:val="00127D44"/>
    <w:rsid w:val="00131883"/>
    <w:rsid w:val="00131AAA"/>
    <w:rsid w:val="001320BB"/>
    <w:rsid w:val="0013319F"/>
    <w:rsid w:val="00133473"/>
    <w:rsid w:val="00133650"/>
    <w:rsid w:val="00133E09"/>
    <w:rsid w:val="0013437F"/>
    <w:rsid w:val="00134C21"/>
    <w:rsid w:val="00136CCF"/>
    <w:rsid w:val="00137FA1"/>
    <w:rsid w:val="001407D7"/>
    <w:rsid w:val="00140891"/>
    <w:rsid w:val="0014148B"/>
    <w:rsid w:val="00141636"/>
    <w:rsid w:val="001442C8"/>
    <w:rsid w:val="001443FC"/>
    <w:rsid w:val="001458AC"/>
    <w:rsid w:val="001472AA"/>
    <w:rsid w:val="00147AE9"/>
    <w:rsid w:val="00150A16"/>
    <w:rsid w:val="00152C66"/>
    <w:rsid w:val="00152E86"/>
    <w:rsid w:val="00153B30"/>
    <w:rsid w:val="00153FE2"/>
    <w:rsid w:val="00154393"/>
    <w:rsid w:val="001544A4"/>
    <w:rsid w:val="00154759"/>
    <w:rsid w:val="001556F7"/>
    <w:rsid w:val="00155820"/>
    <w:rsid w:val="00155839"/>
    <w:rsid w:val="00156156"/>
    <w:rsid w:val="001566E2"/>
    <w:rsid w:val="0016024C"/>
    <w:rsid w:val="00160632"/>
    <w:rsid w:val="00160BB8"/>
    <w:rsid w:val="00161B65"/>
    <w:rsid w:val="00161C64"/>
    <w:rsid w:val="00162308"/>
    <w:rsid w:val="00162564"/>
    <w:rsid w:val="0016273B"/>
    <w:rsid w:val="00164A87"/>
    <w:rsid w:val="0016524D"/>
    <w:rsid w:val="001653EB"/>
    <w:rsid w:val="00166054"/>
    <w:rsid w:val="001667BC"/>
    <w:rsid w:val="00166D71"/>
    <w:rsid w:val="00167139"/>
    <w:rsid w:val="001674D2"/>
    <w:rsid w:val="00170493"/>
    <w:rsid w:val="00171A3B"/>
    <w:rsid w:val="00172B46"/>
    <w:rsid w:val="00174D87"/>
    <w:rsid w:val="001754D1"/>
    <w:rsid w:val="00175B2B"/>
    <w:rsid w:val="00176627"/>
    <w:rsid w:val="00177EDE"/>
    <w:rsid w:val="001807E4"/>
    <w:rsid w:val="00180CFC"/>
    <w:rsid w:val="0018193C"/>
    <w:rsid w:val="00183A9E"/>
    <w:rsid w:val="00184792"/>
    <w:rsid w:val="00184F77"/>
    <w:rsid w:val="001863DB"/>
    <w:rsid w:val="00186633"/>
    <w:rsid w:val="001866AC"/>
    <w:rsid w:val="00186D06"/>
    <w:rsid w:val="00187538"/>
    <w:rsid w:val="001877FC"/>
    <w:rsid w:val="00190370"/>
    <w:rsid w:val="00191161"/>
    <w:rsid w:val="00191A2C"/>
    <w:rsid w:val="00191A5A"/>
    <w:rsid w:val="00191DD7"/>
    <w:rsid w:val="00192304"/>
    <w:rsid w:val="00192AF5"/>
    <w:rsid w:val="00192B5D"/>
    <w:rsid w:val="00192FE9"/>
    <w:rsid w:val="001935E1"/>
    <w:rsid w:val="0019471E"/>
    <w:rsid w:val="00195805"/>
    <w:rsid w:val="0019584A"/>
    <w:rsid w:val="00195FE5"/>
    <w:rsid w:val="00196458"/>
    <w:rsid w:val="001967DC"/>
    <w:rsid w:val="00197009"/>
    <w:rsid w:val="001975F6"/>
    <w:rsid w:val="00197718"/>
    <w:rsid w:val="00197DEF"/>
    <w:rsid w:val="001A19E2"/>
    <w:rsid w:val="001A1D8F"/>
    <w:rsid w:val="001A3055"/>
    <w:rsid w:val="001A47C4"/>
    <w:rsid w:val="001A4B05"/>
    <w:rsid w:val="001A4C49"/>
    <w:rsid w:val="001A502C"/>
    <w:rsid w:val="001A575A"/>
    <w:rsid w:val="001A5B1F"/>
    <w:rsid w:val="001A6049"/>
    <w:rsid w:val="001A6115"/>
    <w:rsid w:val="001A7EB2"/>
    <w:rsid w:val="001B076D"/>
    <w:rsid w:val="001B124F"/>
    <w:rsid w:val="001B2513"/>
    <w:rsid w:val="001B2931"/>
    <w:rsid w:val="001B4397"/>
    <w:rsid w:val="001B472E"/>
    <w:rsid w:val="001B4E63"/>
    <w:rsid w:val="001B6395"/>
    <w:rsid w:val="001B6784"/>
    <w:rsid w:val="001B6833"/>
    <w:rsid w:val="001C05AA"/>
    <w:rsid w:val="001C370F"/>
    <w:rsid w:val="001C5137"/>
    <w:rsid w:val="001C5306"/>
    <w:rsid w:val="001C54B6"/>
    <w:rsid w:val="001C5B64"/>
    <w:rsid w:val="001C5C51"/>
    <w:rsid w:val="001C6E37"/>
    <w:rsid w:val="001D1BF5"/>
    <w:rsid w:val="001D1FE3"/>
    <w:rsid w:val="001D2135"/>
    <w:rsid w:val="001D3B66"/>
    <w:rsid w:val="001D3E38"/>
    <w:rsid w:val="001D3EA7"/>
    <w:rsid w:val="001D6A14"/>
    <w:rsid w:val="001D7472"/>
    <w:rsid w:val="001E01B5"/>
    <w:rsid w:val="001E02C2"/>
    <w:rsid w:val="001E043B"/>
    <w:rsid w:val="001E0E58"/>
    <w:rsid w:val="001E1262"/>
    <w:rsid w:val="001E22D9"/>
    <w:rsid w:val="001E31A9"/>
    <w:rsid w:val="001E367C"/>
    <w:rsid w:val="001E3AD1"/>
    <w:rsid w:val="001E3FAF"/>
    <w:rsid w:val="001E4762"/>
    <w:rsid w:val="001E48C6"/>
    <w:rsid w:val="001E6252"/>
    <w:rsid w:val="001E6253"/>
    <w:rsid w:val="001E670E"/>
    <w:rsid w:val="001E6AC8"/>
    <w:rsid w:val="001E7BC3"/>
    <w:rsid w:val="001F0100"/>
    <w:rsid w:val="001F0808"/>
    <w:rsid w:val="001F0871"/>
    <w:rsid w:val="001F0A8A"/>
    <w:rsid w:val="001F1348"/>
    <w:rsid w:val="001F1902"/>
    <w:rsid w:val="001F1F76"/>
    <w:rsid w:val="001F2154"/>
    <w:rsid w:val="001F23E3"/>
    <w:rsid w:val="001F28F8"/>
    <w:rsid w:val="001F2D95"/>
    <w:rsid w:val="001F2DF1"/>
    <w:rsid w:val="001F32B7"/>
    <w:rsid w:val="001F4112"/>
    <w:rsid w:val="001F4CA5"/>
    <w:rsid w:val="001F5711"/>
    <w:rsid w:val="001F64D7"/>
    <w:rsid w:val="001F6F2F"/>
    <w:rsid w:val="0020180F"/>
    <w:rsid w:val="00201833"/>
    <w:rsid w:val="00202FFF"/>
    <w:rsid w:val="0020462F"/>
    <w:rsid w:val="002047C4"/>
    <w:rsid w:val="00206D4C"/>
    <w:rsid w:val="00206FD8"/>
    <w:rsid w:val="0021074B"/>
    <w:rsid w:val="00210DA0"/>
    <w:rsid w:val="002120D5"/>
    <w:rsid w:val="00212BB3"/>
    <w:rsid w:val="002135CF"/>
    <w:rsid w:val="002146AF"/>
    <w:rsid w:val="00215005"/>
    <w:rsid w:val="002150BB"/>
    <w:rsid w:val="002158BD"/>
    <w:rsid w:val="00215BB1"/>
    <w:rsid w:val="00216177"/>
    <w:rsid w:val="00216D7D"/>
    <w:rsid w:val="00216E6A"/>
    <w:rsid w:val="00220B9D"/>
    <w:rsid w:val="00221112"/>
    <w:rsid w:val="00222F07"/>
    <w:rsid w:val="00223353"/>
    <w:rsid w:val="00223B0C"/>
    <w:rsid w:val="002261C0"/>
    <w:rsid w:val="002267B3"/>
    <w:rsid w:val="00227735"/>
    <w:rsid w:val="002306E5"/>
    <w:rsid w:val="00230C35"/>
    <w:rsid w:val="0023112B"/>
    <w:rsid w:val="002324EB"/>
    <w:rsid w:val="002326CD"/>
    <w:rsid w:val="0023312A"/>
    <w:rsid w:val="00233CFF"/>
    <w:rsid w:val="00234B9D"/>
    <w:rsid w:val="0023591A"/>
    <w:rsid w:val="0023617E"/>
    <w:rsid w:val="0023637D"/>
    <w:rsid w:val="00237176"/>
    <w:rsid w:val="00237CD8"/>
    <w:rsid w:val="00240F2F"/>
    <w:rsid w:val="002410DC"/>
    <w:rsid w:val="00241FC7"/>
    <w:rsid w:val="002434AA"/>
    <w:rsid w:val="00243948"/>
    <w:rsid w:val="00243E15"/>
    <w:rsid w:val="00244A9A"/>
    <w:rsid w:val="00245CED"/>
    <w:rsid w:val="00246929"/>
    <w:rsid w:val="00246AFD"/>
    <w:rsid w:val="00246CD1"/>
    <w:rsid w:val="00246FEB"/>
    <w:rsid w:val="00247C97"/>
    <w:rsid w:val="00250145"/>
    <w:rsid w:val="0025098F"/>
    <w:rsid w:val="00250A99"/>
    <w:rsid w:val="00251A74"/>
    <w:rsid w:val="002523C7"/>
    <w:rsid w:val="002523DE"/>
    <w:rsid w:val="00253BD3"/>
    <w:rsid w:val="002549FC"/>
    <w:rsid w:val="00254A3A"/>
    <w:rsid w:val="00254EDD"/>
    <w:rsid w:val="00255C1C"/>
    <w:rsid w:val="00255E7F"/>
    <w:rsid w:val="00256305"/>
    <w:rsid w:val="00256D2F"/>
    <w:rsid w:val="00257359"/>
    <w:rsid w:val="0026224B"/>
    <w:rsid w:val="00262383"/>
    <w:rsid w:val="00263E51"/>
    <w:rsid w:val="0026401B"/>
    <w:rsid w:val="00265AA2"/>
    <w:rsid w:val="00271288"/>
    <w:rsid w:val="00272274"/>
    <w:rsid w:val="002748EE"/>
    <w:rsid w:val="002749FA"/>
    <w:rsid w:val="00275FA8"/>
    <w:rsid w:val="00276E03"/>
    <w:rsid w:val="00276F4C"/>
    <w:rsid w:val="00277071"/>
    <w:rsid w:val="002770D6"/>
    <w:rsid w:val="00277A14"/>
    <w:rsid w:val="002800D7"/>
    <w:rsid w:val="00281735"/>
    <w:rsid w:val="00281AFA"/>
    <w:rsid w:val="00281F20"/>
    <w:rsid w:val="0028491B"/>
    <w:rsid w:val="00284FF2"/>
    <w:rsid w:val="0028677E"/>
    <w:rsid w:val="00287426"/>
    <w:rsid w:val="00287668"/>
    <w:rsid w:val="00290021"/>
    <w:rsid w:val="00290444"/>
    <w:rsid w:val="002907C7"/>
    <w:rsid w:val="0029126F"/>
    <w:rsid w:val="0029129C"/>
    <w:rsid w:val="00291526"/>
    <w:rsid w:val="00291706"/>
    <w:rsid w:val="002928FA"/>
    <w:rsid w:val="00293F21"/>
    <w:rsid w:val="00294C33"/>
    <w:rsid w:val="002957AE"/>
    <w:rsid w:val="00295D76"/>
    <w:rsid w:val="00296162"/>
    <w:rsid w:val="002A0062"/>
    <w:rsid w:val="002A0065"/>
    <w:rsid w:val="002A1130"/>
    <w:rsid w:val="002A24A1"/>
    <w:rsid w:val="002A3C30"/>
    <w:rsid w:val="002A571F"/>
    <w:rsid w:val="002A5D5C"/>
    <w:rsid w:val="002A6A7B"/>
    <w:rsid w:val="002A6BF8"/>
    <w:rsid w:val="002A77FF"/>
    <w:rsid w:val="002B023B"/>
    <w:rsid w:val="002B1BB5"/>
    <w:rsid w:val="002B1BC0"/>
    <w:rsid w:val="002B2ABE"/>
    <w:rsid w:val="002B3324"/>
    <w:rsid w:val="002B3C8F"/>
    <w:rsid w:val="002B4060"/>
    <w:rsid w:val="002B4936"/>
    <w:rsid w:val="002B531C"/>
    <w:rsid w:val="002B5A29"/>
    <w:rsid w:val="002B6739"/>
    <w:rsid w:val="002B6C61"/>
    <w:rsid w:val="002B7B8D"/>
    <w:rsid w:val="002C0FE0"/>
    <w:rsid w:val="002C1851"/>
    <w:rsid w:val="002C2FCA"/>
    <w:rsid w:val="002C50D6"/>
    <w:rsid w:val="002C57E4"/>
    <w:rsid w:val="002C5CC1"/>
    <w:rsid w:val="002C5DEF"/>
    <w:rsid w:val="002C674C"/>
    <w:rsid w:val="002C72C7"/>
    <w:rsid w:val="002C7AB0"/>
    <w:rsid w:val="002C7D71"/>
    <w:rsid w:val="002D0A7B"/>
    <w:rsid w:val="002D21F0"/>
    <w:rsid w:val="002D414A"/>
    <w:rsid w:val="002D474E"/>
    <w:rsid w:val="002D49EA"/>
    <w:rsid w:val="002D5626"/>
    <w:rsid w:val="002D5760"/>
    <w:rsid w:val="002D6AF7"/>
    <w:rsid w:val="002D6BF7"/>
    <w:rsid w:val="002E0321"/>
    <w:rsid w:val="002E286B"/>
    <w:rsid w:val="002E3CF6"/>
    <w:rsid w:val="002E544A"/>
    <w:rsid w:val="002E595E"/>
    <w:rsid w:val="002E5C91"/>
    <w:rsid w:val="002E5EED"/>
    <w:rsid w:val="002E66D5"/>
    <w:rsid w:val="002E79DF"/>
    <w:rsid w:val="002E7E07"/>
    <w:rsid w:val="002F0051"/>
    <w:rsid w:val="002F0643"/>
    <w:rsid w:val="002F265F"/>
    <w:rsid w:val="002F3815"/>
    <w:rsid w:val="002F4513"/>
    <w:rsid w:val="002F4615"/>
    <w:rsid w:val="002F4A97"/>
    <w:rsid w:val="002F516E"/>
    <w:rsid w:val="002F5362"/>
    <w:rsid w:val="002F7A1A"/>
    <w:rsid w:val="002F7C30"/>
    <w:rsid w:val="00300B3A"/>
    <w:rsid w:val="003011B9"/>
    <w:rsid w:val="00301578"/>
    <w:rsid w:val="00301CC8"/>
    <w:rsid w:val="00302B86"/>
    <w:rsid w:val="00302F54"/>
    <w:rsid w:val="003034B2"/>
    <w:rsid w:val="0030381A"/>
    <w:rsid w:val="003039E9"/>
    <w:rsid w:val="003044D5"/>
    <w:rsid w:val="00304773"/>
    <w:rsid w:val="00305563"/>
    <w:rsid w:val="00305DE7"/>
    <w:rsid w:val="0030644C"/>
    <w:rsid w:val="00306B92"/>
    <w:rsid w:val="00306DEC"/>
    <w:rsid w:val="00307C32"/>
    <w:rsid w:val="003104D1"/>
    <w:rsid w:val="00310B84"/>
    <w:rsid w:val="00311EE0"/>
    <w:rsid w:val="00312429"/>
    <w:rsid w:val="003126E5"/>
    <w:rsid w:val="003127C5"/>
    <w:rsid w:val="00312BB9"/>
    <w:rsid w:val="00313CB7"/>
    <w:rsid w:val="00314407"/>
    <w:rsid w:val="00315EF3"/>
    <w:rsid w:val="00316532"/>
    <w:rsid w:val="0031687B"/>
    <w:rsid w:val="00316896"/>
    <w:rsid w:val="00316B18"/>
    <w:rsid w:val="00317680"/>
    <w:rsid w:val="003214D7"/>
    <w:rsid w:val="0032543E"/>
    <w:rsid w:val="00325A53"/>
    <w:rsid w:val="00325D99"/>
    <w:rsid w:val="0032658B"/>
    <w:rsid w:val="003266DC"/>
    <w:rsid w:val="003271E7"/>
    <w:rsid w:val="003272DC"/>
    <w:rsid w:val="00330530"/>
    <w:rsid w:val="00331B43"/>
    <w:rsid w:val="0033207A"/>
    <w:rsid w:val="003326C1"/>
    <w:rsid w:val="00333461"/>
    <w:rsid w:val="00333608"/>
    <w:rsid w:val="00333A33"/>
    <w:rsid w:val="003340E8"/>
    <w:rsid w:val="00334EEE"/>
    <w:rsid w:val="003358D3"/>
    <w:rsid w:val="003362F0"/>
    <w:rsid w:val="00336A68"/>
    <w:rsid w:val="0033736A"/>
    <w:rsid w:val="003374D9"/>
    <w:rsid w:val="0033790B"/>
    <w:rsid w:val="003401AB"/>
    <w:rsid w:val="00341EE7"/>
    <w:rsid w:val="00342169"/>
    <w:rsid w:val="00342C47"/>
    <w:rsid w:val="0034389F"/>
    <w:rsid w:val="00343F6E"/>
    <w:rsid w:val="0034471B"/>
    <w:rsid w:val="003462B0"/>
    <w:rsid w:val="00346FA1"/>
    <w:rsid w:val="00347840"/>
    <w:rsid w:val="00350232"/>
    <w:rsid w:val="0035047B"/>
    <w:rsid w:val="0035065B"/>
    <w:rsid w:val="00350DEF"/>
    <w:rsid w:val="00351B6B"/>
    <w:rsid w:val="00352C4E"/>
    <w:rsid w:val="0035311B"/>
    <w:rsid w:val="003536F7"/>
    <w:rsid w:val="00353872"/>
    <w:rsid w:val="0035420E"/>
    <w:rsid w:val="00354347"/>
    <w:rsid w:val="003549A9"/>
    <w:rsid w:val="00356BBB"/>
    <w:rsid w:val="00357986"/>
    <w:rsid w:val="00360FC9"/>
    <w:rsid w:val="00361CB4"/>
    <w:rsid w:val="0036254B"/>
    <w:rsid w:val="0036271F"/>
    <w:rsid w:val="003640BE"/>
    <w:rsid w:val="00364C2D"/>
    <w:rsid w:val="00367DD5"/>
    <w:rsid w:val="00370278"/>
    <w:rsid w:val="003702B4"/>
    <w:rsid w:val="00370861"/>
    <w:rsid w:val="003713C6"/>
    <w:rsid w:val="003714B7"/>
    <w:rsid w:val="003714BA"/>
    <w:rsid w:val="00372002"/>
    <w:rsid w:val="003725E4"/>
    <w:rsid w:val="00372654"/>
    <w:rsid w:val="00372806"/>
    <w:rsid w:val="003732D7"/>
    <w:rsid w:val="003745A0"/>
    <w:rsid w:val="00375E81"/>
    <w:rsid w:val="00375F34"/>
    <w:rsid w:val="00376371"/>
    <w:rsid w:val="0038249B"/>
    <w:rsid w:val="00382CB5"/>
    <w:rsid w:val="00382D6C"/>
    <w:rsid w:val="00382DC6"/>
    <w:rsid w:val="0038416C"/>
    <w:rsid w:val="00384AC2"/>
    <w:rsid w:val="00384B38"/>
    <w:rsid w:val="00386A85"/>
    <w:rsid w:val="003875DF"/>
    <w:rsid w:val="00390186"/>
    <w:rsid w:val="00390BAF"/>
    <w:rsid w:val="00391337"/>
    <w:rsid w:val="00392F6E"/>
    <w:rsid w:val="00393556"/>
    <w:rsid w:val="003950C8"/>
    <w:rsid w:val="00395E61"/>
    <w:rsid w:val="003962E8"/>
    <w:rsid w:val="00397905"/>
    <w:rsid w:val="003A0D04"/>
    <w:rsid w:val="003A0E84"/>
    <w:rsid w:val="003A0FB8"/>
    <w:rsid w:val="003A1ECB"/>
    <w:rsid w:val="003A2CC2"/>
    <w:rsid w:val="003A31F4"/>
    <w:rsid w:val="003A371D"/>
    <w:rsid w:val="003A4B89"/>
    <w:rsid w:val="003A4C00"/>
    <w:rsid w:val="003A538A"/>
    <w:rsid w:val="003A58BB"/>
    <w:rsid w:val="003A717D"/>
    <w:rsid w:val="003A732C"/>
    <w:rsid w:val="003A7F0A"/>
    <w:rsid w:val="003B1777"/>
    <w:rsid w:val="003B2A1D"/>
    <w:rsid w:val="003B35FE"/>
    <w:rsid w:val="003B3D7C"/>
    <w:rsid w:val="003B7707"/>
    <w:rsid w:val="003B7E36"/>
    <w:rsid w:val="003C01D8"/>
    <w:rsid w:val="003C0293"/>
    <w:rsid w:val="003C1EDB"/>
    <w:rsid w:val="003C2164"/>
    <w:rsid w:val="003C2D65"/>
    <w:rsid w:val="003C2F0E"/>
    <w:rsid w:val="003C405B"/>
    <w:rsid w:val="003C53ED"/>
    <w:rsid w:val="003C55F5"/>
    <w:rsid w:val="003C62C4"/>
    <w:rsid w:val="003C63D2"/>
    <w:rsid w:val="003C6E8A"/>
    <w:rsid w:val="003C720E"/>
    <w:rsid w:val="003C7E82"/>
    <w:rsid w:val="003D0001"/>
    <w:rsid w:val="003D055F"/>
    <w:rsid w:val="003D062A"/>
    <w:rsid w:val="003D06ED"/>
    <w:rsid w:val="003D0DDB"/>
    <w:rsid w:val="003D12CC"/>
    <w:rsid w:val="003D2232"/>
    <w:rsid w:val="003D2C1A"/>
    <w:rsid w:val="003D3C8D"/>
    <w:rsid w:val="003D408D"/>
    <w:rsid w:val="003D478A"/>
    <w:rsid w:val="003D5144"/>
    <w:rsid w:val="003D537D"/>
    <w:rsid w:val="003D6B57"/>
    <w:rsid w:val="003D6C5E"/>
    <w:rsid w:val="003D7C22"/>
    <w:rsid w:val="003D7C70"/>
    <w:rsid w:val="003D7E61"/>
    <w:rsid w:val="003E0A2F"/>
    <w:rsid w:val="003E0A94"/>
    <w:rsid w:val="003E10BD"/>
    <w:rsid w:val="003E10DC"/>
    <w:rsid w:val="003E2044"/>
    <w:rsid w:val="003E20F4"/>
    <w:rsid w:val="003E2211"/>
    <w:rsid w:val="003E2BA5"/>
    <w:rsid w:val="003E3039"/>
    <w:rsid w:val="003E4443"/>
    <w:rsid w:val="003E44EC"/>
    <w:rsid w:val="003E5039"/>
    <w:rsid w:val="003E59CC"/>
    <w:rsid w:val="003E5BC5"/>
    <w:rsid w:val="003E61E5"/>
    <w:rsid w:val="003E63D1"/>
    <w:rsid w:val="003E6571"/>
    <w:rsid w:val="003E66C9"/>
    <w:rsid w:val="003E6721"/>
    <w:rsid w:val="003E6DCA"/>
    <w:rsid w:val="003E6EC1"/>
    <w:rsid w:val="003E6F9B"/>
    <w:rsid w:val="003E7258"/>
    <w:rsid w:val="003E72A3"/>
    <w:rsid w:val="003E797A"/>
    <w:rsid w:val="003E7F26"/>
    <w:rsid w:val="003F08F3"/>
    <w:rsid w:val="003F0926"/>
    <w:rsid w:val="003F0B18"/>
    <w:rsid w:val="003F0D5F"/>
    <w:rsid w:val="003F293D"/>
    <w:rsid w:val="003F29DF"/>
    <w:rsid w:val="003F2A8E"/>
    <w:rsid w:val="003F3D93"/>
    <w:rsid w:val="003F4221"/>
    <w:rsid w:val="003F44DC"/>
    <w:rsid w:val="003F5662"/>
    <w:rsid w:val="003F5C8B"/>
    <w:rsid w:val="003F7364"/>
    <w:rsid w:val="003F7403"/>
    <w:rsid w:val="004012CE"/>
    <w:rsid w:val="004016C1"/>
    <w:rsid w:val="0040316D"/>
    <w:rsid w:val="004036A0"/>
    <w:rsid w:val="00403B50"/>
    <w:rsid w:val="004047AB"/>
    <w:rsid w:val="00404B94"/>
    <w:rsid w:val="00404CC1"/>
    <w:rsid w:val="00404D41"/>
    <w:rsid w:val="00405D4F"/>
    <w:rsid w:val="00406AE4"/>
    <w:rsid w:val="00406B60"/>
    <w:rsid w:val="004070F3"/>
    <w:rsid w:val="00407F4B"/>
    <w:rsid w:val="00410536"/>
    <w:rsid w:val="00410B91"/>
    <w:rsid w:val="004110DA"/>
    <w:rsid w:val="00411281"/>
    <w:rsid w:val="00411FA4"/>
    <w:rsid w:val="0041202B"/>
    <w:rsid w:val="0041359B"/>
    <w:rsid w:val="00413E0C"/>
    <w:rsid w:val="00415A0C"/>
    <w:rsid w:val="00415AC9"/>
    <w:rsid w:val="004166AE"/>
    <w:rsid w:val="00416FAF"/>
    <w:rsid w:val="004204AB"/>
    <w:rsid w:val="00420B8E"/>
    <w:rsid w:val="00421776"/>
    <w:rsid w:val="00422083"/>
    <w:rsid w:val="00422198"/>
    <w:rsid w:val="00422723"/>
    <w:rsid w:val="00422E1E"/>
    <w:rsid w:val="00423120"/>
    <w:rsid w:val="00423150"/>
    <w:rsid w:val="00423295"/>
    <w:rsid w:val="00423AFA"/>
    <w:rsid w:val="004249AB"/>
    <w:rsid w:val="00425022"/>
    <w:rsid w:val="0042626F"/>
    <w:rsid w:val="00426E20"/>
    <w:rsid w:val="004278BF"/>
    <w:rsid w:val="0043045E"/>
    <w:rsid w:val="00431451"/>
    <w:rsid w:val="0043424F"/>
    <w:rsid w:val="0043529A"/>
    <w:rsid w:val="00435972"/>
    <w:rsid w:val="00435A71"/>
    <w:rsid w:val="004362DB"/>
    <w:rsid w:val="00436B57"/>
    <w:rsid w:val="00436C91"/>
    <w:rsid w:val="00437E1F"/>
    <w:rsid w:val="004402FB"/>
    <w:rsid w:val="00440455"/>
    <w:rsid w:val="00440CE8"/>
    <w:rsid w:val="00442465"/>
    <w:rsid w:val="004448DA"/>
    <w:rsid w:val="004468FE"/>
    <w:rsid w:val="00446C2D"/>
    <w:rsid w:val="00447426"/>
    <w:rsid w:val="004506EB"/>
    <w:rsid w:val="0045249B"/>
    <w:rsid w:val="0045268C"/>
    <w:rsid w:val="0045304A"/>
    <w:rsid w:val="00453BFF"/>
    <w:rsid w:val="00454035"/>
    <w:rsid w:val="004545FD"/>
    <w:rsid w:val="00454799"/>
    <w:rsid w:val="00455307"/>
    <w:rsid w:val="00455548"/>
    <w:rsid w:val="00455A8E"/>
    <w:rsid w:val="00455DC8"/>
    <w:rsid w:val="00455E9F"/>
    <w:rsid w:val="0045617C"/>
    <w:rsid w:val="00456355"/>
    <w:rsid w:val="00457E76"/>
    <w:rsid w:val="004606E0"/>
    <w:rsid w:val="0046086F"/>
    <w:rsid w:val="004610DD"/>
    <w:rsid w:val="00461362"/>
    <w:rsid w:val="00463000"/>
    <w:rsid w:val="00464217"/>
    <w:rsid w:val="00465AF2"/>
    <w:rsid w:val="00466065"/>
    <w:rsid w:val="00466250"/>
    <w:rsid w:val="00467444"/>
    <w:rsid w:val="004702DA"/>
    <w:rsid w:val="004702E4"/>
    <w:rsid w:val="00470A72"/>
    <w:rsid w:val="0047100A"/>
    <w:rsid w:val="00473157"/>
    <w:rsid w:val="00474141"/>
    <w:rsid w:val="00474EFC"/>
    <w:rsid w:val="00475071"/>
    <w:rsid w:val="00476449"/>
    <w:rsid w:val="00477032"/>
    <w:rsid w:val="00477323"/>
    <w:rsid w:val="0048055D"/>
    <w:rsid w:val="00480665"/>
    <w:rsid w:val="00480A56"/>
    <w:rsid w:val="00480E73"/>
    <w:rsid w:val="00481849"/>
    <w:rsid w:val="00481859"/>
    <w:rsid w:val="004822E9"/>
    <w:rsid w:val="004823DC"/>
    <w:rsid w:val="00482439"/>
    <w:rsid w:val="00483AC8"/>
    <w:rsid w:val="00484378"/>
    <w:rsid w:val="0048443B"/>
    <w:rsid w:val="00484590"/>
    <w:rsid w:val="004854DF"/>
    <w:rsid w:val="0048561C"/>
    <w:rsid w:val="00486AFB"/>
    <w:rsid w:val="00487136"/>
    <w:rsid w:val="004872D0"/>
    <w:rsid w:val="00487752"/>
    <w:rsid w:val="0049011A"/>
    <w:rsid w:val="004909F1"/>
    <w:rsid w:val="004929A5"/>
    <w:rsid w:val="00492FAD"/>
    <w:rsid w:val="00493486"/>
    <w:rsid w:val="00494D61"/>
    <w:rsid w:val="00494F6C"/>
    <w:rsid w:val="00496035"/>
    <w:rsid w:val="004963B6"/>
    <w:rsid w:val="004966D8"/>
    <w:rsid w:val="00496965"/>
    <w:rsid w:val="00496A35"/>
    <w:rsid w:val="00496FEE"/>
    <w:rsid w:val="00497565"/>
    <w:rsid w:val="004A0530"/>
    <w:rsid w:val="004A3450"/>
    <w:rsid w:val="004A3543"/>
    <w:rsid w:val="004A485F"/>
    <w:rsid w:val="004A51F5"/>
    <w:rsid w:val="004A5767"/>
    <w:rsid w:val="004A5D04"/>
    <w:rsid w:val="004A609C"/>
    <w:rsid w:val="004A63DB"/>
    <w:rsid w:val="004A6DDA"/>
    <w:rsid w:val="004A6E2E"/>
    <w:rsid w:val="004A773F"/>
    <w:rsid w:val="004A7C03"/>
    <w:rsid w:val="004A7D2A"/>
    <w:rsid w:val="004B0A1A"/>
    <w:rsid w:val="004B22E8"/>
    <w:rsid w:val="004B23AB"/>
    <w:rsid w:val="004B29A4"/>
    <w:rsid w:val="004B3730"/>
    <w:rsid w:val="004B60BE"/>
    <w:rsid w:val="004C0756"/>
    <w:rsid w:val="004C0F0C"/>
    <w:rsid w:val="004C1700"/>
    <w:rsid w:val="004C17CB"/>
    <w:rsid w:val="004C1C61"/>
    <w:rsid w:val="004C1E5E"/>
    <w:rsid w:val="004C224C"/>
    <w:rsid w:val="004C2EBC"/>
    <w:rsid w:val="004C2FF0"/>
    <w:rsid w:val="004C453D"/>
    <w:rsid w:val="004C47A7"/>
    <w:rsid w:val="004C5A33"/>
    <w:rsid w:val="004C5F7F"/>
    <w:rsid w:val="004D08FE"/>
    <w:rsid w:val="004D10A3"/>
    <w:rsid w:val="004D22B1"/>
    <w:rsid w:val="004D37F1"/>
    <w:rsid w:val="004D3863"/>
    <w:rsid w:val="004D3A44"/>
    <w:rsid w:val="004D3A4F"/>
    <w:rsid w:val="004D3BE2"/>
    <w:rsid w:val="004D455A"/>
    <w:rsid w:val="004D4C1B"/>
    <w:rsid w:val="004D55DC"/>
    <w:rsid w:val="004D60C2"/>
    <w:rsid w:val="004D646B"/>
    <w:rsid w:val="004D68F2"/>
    <w:rsid w:val="004D70BB"/>
    <w:rsid w:val="004D765D"/>
    <w:rsid w:val="004D796F"/>
    <w:rsid w:val="004D79F1"/>
    <w:rsid w:val="004D7B3F"/>
    <w:rsid w:val="004D7C25"/>
    <w:rsid w:val="004D7CC3"/>
    <w:rsid w:val="004E041D"/>
    <w:rsid w:val="004E07B1"/>
    <w:rsid w:val="004E0FE9"/>
    <w:rsid w:val="004E14F2"/>
    <w:rsid w:val="004E189C"/>
    <w:rsid w:val="004E19EC"/>
    <w:rsid w:val="004E1BA2"/>
    <w:rsid w:val="004E2413"/>
    <w:rsid w:val="004E2771"/>
    <w:rsid w:val="004E2F8E"/>
    <w:rsid w:val="004E3620"/>
    <w:rsid w:val="004E5981"/>
    <w:rsid w:val="004E7DDD"/>
    <w:rsid w:val="004F1FCA"/>
    <w:rsid w:val="004F216E"/>
    <w:rsid w:val="004F2692"/>
    <w:rsid w:val="004F2E9E"/>
    <w:rsid w:val="004F4062"/>
    <w:rsid w:val="004F523B"/>
    <w:rsid w:val="004F53B8"/>
    <w:rsid w:val="00500996"/>
    <w:rsid w:val="00501153"/>
    <w:rsid w:val="00501A5D"/>
    <w:rsid w:val="00501B0F"/>
    <w:rsid w:val="005033FD"/>
    <w:rsid w:val="005034E7"/>
    <w:rsid w:val="00503665"/>
    <w:rsid w:val="00503C39"/>
    <w:rsid w:val="00504065"/>
    <w:rsid w:val="00505A75"/>
    <w:rsid w:val="005061EA"/>
    <w:rsid w:val="00506281"/>
    <w:rsid w:val="005063DF"/>
    <w:rsid w:val="00507EC3"/>
    <w:rsid w:val="005107CB"/>
    <w:rsid w:val="00511836"/>
    <w:rsid w:val="00511D2D"/>
    <w:rsid w:val="00512141"/>
    <w:rsid w:val="00512384"/>
    <w:rsid w:val="005130A2"/>
    <w:rsid w:val="00513318"/>
    <w:rsid w:val="00513B72"/>
    <w:rsid w:val="00514A8D"/>
    <w:rsid w:val="00515525"/>
    <w:rsid w:val="00515663"/>
    <w:rsid w:val="005158D1"/>
    <w:rsid w:val="00515C89"/>
    <w:rsid w:val="00516B4C"/>
    <w:rsid w:val="00516E76"/>
    <w:rsid w:val="00517E44"/>
    <w:rsid w:val="005204B3"/>
    <w:rsid w:val="00520981"/>
    <w:rsid w:val="00520F7C"/>
    <w:rsid w:val="00521777"/>
    <w:rsid w:val="00521FD2"/>
    <w:rsid w:val="00522293"/>
    <w:rsid w:val="005244D2"/>
    <w:rsid w:val="00524538"/>
    <w:rsid w:val="0052518E"/>
    <w:rsid w:val="00526679"/>
    <w:rsid w:val="005266A0"/>
    <w:rsid w:val="0052695D"/>
    <w:rsid w:val="005275AF"/>
    <w:rsid w:val="005300B4"/>
    <w:rsid w:val="00530537"/>
    <w:rsid w:val="005314CB"/>
    <w:rsid w:val="005315F3"/>
    <w:rsid w:val="00532312"/>
    <w:rsid w:val="00532361"/>
    <w:rsid w:val="00532BA6"/>
    <w:rsid w:val="00533728"/>
    <w:rsid w:val="00533749"/>
    <w:rsid w:val="00533ADF"/>
    <w:rsid w:val="00533E98"/>
    <w:rsid w:val="00534E71"/>
    <w:rsid w:val="00536E2B"/>
    <w:rsid w:val="005371FB"/>
    <w:rsid w:val="0054038B"/>
    <w:rsid w:val="00540CBE"/>
    <w:rsid w:val="0054250F"/>
    <w:rsid w:val="005435C5"/>
    <w:rsid w:val="00544018"/>
    <w:rsid w:val="00544B3F"/>
    <w:rsid w:val="00544E25"/>
    <w:rsid w:val="005450BE"/>
    <w:rsid w:val="005453A1"/>
    <w:rsid w:val="00545E90"/>
    <w:rsid w:val="00546078"/>
    <w:rsid w:val="0054645C"/>
    <w:rsid w:val="005468D8"/>
    <w:rsid w:val="005470A1"/>
    <w:rsid w:val="00550A04"/>
    <w:rsid w:val="00550E3A"/>
    <w:rsid w:val="005529EF"/>
    <w:rsid w:val="00552D69"/>
    <w:rsid w:val="00553F40"/>
    <w:rsid w:val="00554D1C"/>
    <w:rsid w:val="00555D71"/>
    <w:rsid w:val="00556115"/>
    <w:rsid w:val="00560723"/>
    <w:rsid w:val="0056196C"/>
    <w:rsid w:val="005620B2"/>
    <w:rsid w:val="00562DE0"/>
    <w:rsid w:val="005630DD"/>
    <w:rsid w:val="00563566"/>
    <w:rsid w:val="00564D53"/>
    <w:rsid w:val="005650FF"/>
    <w:rsid w:val="005651C2"/>
    <w:rsid w:val="00566047"/>
    <w:rsid w:val="00566882"/>
    <w:rsid w:val="00567266"/>
    <w:rsid w:val="0057071C"/>
    <w:rsid w:val="00570750"/>
    <w:rsid w:val="00571AD4"/>
    <w:rsid w:val="00573419"/>
    <w:rsid w:val="00573730"/>
    <w:rsid w:val="00573FC9"/>
    <w:rsid w:val="0057513D"/>
    <w:rsid w:val="005758C0"/>
    <w:rsid w:val="005762F3"/>
    <w:rsid w:val="00576836"/>
    <w:rsid w:val="00577DDA"/>
    <w:rsid w:val="00577EA3"/>
    <w:rsid w:val="00577ECC"/>
    <w:rsid w:val="0058018B"/>
    <w:rsid w:val="00580B90"/>
    <w:rsid w:val="0058539D"/>
    <w:rsid w:val="00585418"/>
    <w:rsid w:val="00585F99"/>
    <w:rsid w:val="0058612D"/>
    <w:rsid w:val="00586231"/>
    <w:rsid w:val="005877FF"/>
    <w:rsid w:val="005904DF"/>
    <w:rsid w:val="00593339"/>
    <w:rsid w:val="00593967"/>
    <w:rsid w:val="00594CE9"/>
    <w:rsid w:val="00596345"/>
    <w:rsid w:val="0059759B"/>
    <w:rsid w:val="00597E32"/>
    <w:rsid w:val="00597ED9"/>
    <w:rsid w:val="005A0180"/>
    <w:rsid w:val="005A0865"/>
    <w:rsid w:val="005A256D"/>
    <w:rsid w:val="005A2B80"/>
    <w:rsid w:val="005A341C"/>
    <w:rsid w:val="005A3433"/>
    <w:rsid w:val="005A378E"/>
    <w:rsid w:val="005A417B"/>
    <w:rsid w:val="005A4F66"/>
    <w:rsid w:val="005A52BC"/>
    <w:rsid w:val="005A5451"/>
    <w:rsid w:val="005A60A5"/>
    <w:rsid w:val="005A610E"/>
    <w:rsid w:val="005A6555"/>
    <w:rsid w:val="005A659C"/>
    <w:rsid w:val="005A6657"/>
    <w:rsid w:val="005A7026"/>
    <w:rsid w:val="005B1C2C"/>
    <w:rsid w:val="005B1ECD"/>
    <w:rsid w:val="005B1FBB"/>
    <w:rsid w:val="005B21F0"/>
    <w:rsid w:val="005B2B71"/>
    <w:rsid w:val="005B2F75"/>
    <w:rsid w:val="005B3CCB"/>
    <w:rsid w:val="005B4603"/>
    <w:rsid w:val="005B465B"/>
    <w:rsid w:val="005B5E5C"/>
    <w:rsid w:val="005B60A8"/>
    <w:rsid w:val="005B6230"/>
    <w:rsid w:val="005B636D"/>
    <w:rsid w:val="005B63CF"/>
    <w:rsid w:val="005B6779"/>
    <w:rsid w:val="005B6FAC"/>
    <w:rsid w:val="005C08AD"/>
    <w:rsid w:val="005C0997"/>
    <w:rsid w:val="005C22E9"/>
    <w:rsid w:val="005C38A0"/>
    <w:rsid w:val="005C3E43"/>
    <w:rsid w:val="005C3EE2"/>
    <w:rsid w:val="005C48D7"/>
    <w:rsid w:val="005C656D"/>
    <w:rsid w:val="005C6A02"/>
    <w:rsid w:val="005C6BF2"/>
    <w:rsid w:val="005C7593"/>
    <w:rsid w:val="005C7FE3"/>
    <w:rsid w:val="005D0774"/>
    <w:rsid w:val="005D0781"/>
    <w:rsid w:val="005D0819"/>
    <w:rsid w:val="005D0D60"/>
    <w:rsid w:val="005D110A"/>
    <w:rsid w:val="005D14F0"/>
    <w:rsid w:val="005D1C8C"/>
    <w:rsid w:val="005D1CF3"/>
    <w:rsid w:val="005D3318"/>
    <w:rsid w:val="005D4BE8"/>
    <w:rsid w:val="005D525D"/>
    <w:rsid w:val="005D57D7"/>
    <w:rsid w:val="005D5F2A"/>
    <w:rsid w:val="005D64B6"/>
    <w:rsid w:val="005D6EAD"/>
    <w:rsid w:val="005D6ED8"/>
    <w:rsid w:val="005D7497"/>
    <w:rsid w:val="005D7A8E"/>
    <w:rsid w:val="005E0CD2"/>
    <w:rsid w:val="005E0D34"/>
    <w:rsid w:val="005E2F0E"/>
    <w:rsid w:val="005E3794"/>
    <w:rsid w:val="005E3908"/>
    <w:rsid w:val="005E3CD5"/>
    <w:rsid w:val="005E3F81"/>
    <w:rsid w:val="005E4CCE"/>
    <w:rsid w:val="005E4E21"/>
    <w:rsid w:val="005E5478"/>
    <w:rsid w:val="005E57C6"/>
    <w:rsid w:val="005F047C"/>
    <w:rsid w:val="005F17AF"/>
    <w:rsid w:val="005F22FB"/>
    <w:rsid w:val="005F288D"/>
    <w:rsid w:val="005F2E50"/>
    <w:rsid w:val="005F34BE"/>
    <w:rsid w:val="005F3610"/>
    <w:rsid w:val="005F3D0F"/>
    <w:rsid w:val="005F516C"/>
    <w:rsid w:val="005F5398"/>
    <w:rsid w:val="005F5463"/>
    <w:rsid w:val="005F5C3F"/>
    <w:rsid w:val="005F5F88"/>
    <w:rsid w:val="005F6A22"/>
    <w:rsid w:val="006000B3"/>
    <w:rsid w:val="006002DF"/>
    <w:rsid w:val="00600592"/>
    <w:rsid w:val="006007EB"/>
    <w:rsid w:val="00600B4E"/>
    <w:rsid w:val="00601265"/>
    <w:rsid w:val="006025F5"/>
    <w:rsid w:val="006028A1"/>
    <w:rsid w:val="00602DFB"/>
    <w:rsid w:val="00603297"/>
    <w:rsid w:val="006033E9"/>
    <w:rsid w:val="00603FDE"/>
    <w:rsid w:val="00605207"/>
    <w:rsid w:val="00605F4E"/>
    <w:rsid w:val="00606970"/>
    <w:rsid w:val="00606A75"/>
    <w:rsid w:val="00606FE6"/>
    <w:rsid w:val="006071FA"/>
    <w:rsid w:val="00610DBE"/>
    <w:rsid w:val="00610F2B"/>
    <w:rsid w:val="006112EC"/>
    <w:rsid w:val="00613981"/>
    <w:rsid w:val="0061558F"/>
    <w:rsid w:val="006165F2"/>
    <w:rsid w:val="006168CC"/>
    <w:rsid w:val="00616EE8"/>
    <w:rsid w:val="006174AB"/>
    <w:rsid w:val="0061750B"/>
    <w:rsid w:val="00617A95"/>
    <w:rsid w:val="00620422"/>
    <w:rsid w:val="006212F3"/>
    <w:rsid w:val="00621448"/>
    <w:rsid w:val="00623417"/>
    <w:rsid w:val="00624B89"/>
    <w:rsid w:val="00625E4D"/>
    <w:rsid w:val="006272C5"/>
    <w:rsid w:val="006276E6"/>
    <w:rsid w:val="006303AE"/>
    <w:rsid w:val="00630867"/>
    <w:rsid w:val="00630BB2"/>
    <w:rsid w:val="006311D5"/>
    <w:rsid w:val="00631E5A"/>
    <w:rsid w:val="00631FEC"/>
    <w:rsid w:val="0063378A"/>
    <w:rsid w:val="00634FBD"/>
    <w:rsid w:val="00635218"/>
    <w:rsid w:val="00636BD8"/>
    <w:rsid w:val="00636D93"/>
    <w:rsid w:val="00640E0A"/>
    <w:rsid w:val="00641A0E"/>
    <w:rsid w:val="0064290B"/>
    <w:rsid w:val="00642BEB"/>
    <w:rsid w:val="00642DCD"/>
    <w:rsid w:val="00642FD4"/>
    <w:rsid w:val="00646223"/>
    <w:rsid w:val="006463C3"/>
    <w:rsid w:val="006467D8"/>
    <w:rsid w:val="00646A4E"/>
    <w:rsid w:val="00646D53"/>
    <w:rsid w:val="00646F1B"/>
    <w:rsid w:val="006478E4"/>
    <w:rsid w:val="00647B44"/>
    <w:rsid w:val="00647C15"/>
    <w:rsid w:val="00650FC4"/>
    <w:rsid w:val="00651993"/>
    <w:rsid w:val="006532EA"/>
    <w:rsid w:val="00656304"/>
    <w:rsid w:val="00657350"/>
    <w:rsid w:val="006579BB"/>
    <w:rsid w:val="00660BAE"/>
    <w:rsid w:val="00661863"/>
    <w:rsid w:val="00662590"/>
    <w:rsid w:val="00662B96"/>
    <w:rsid w:val="00665280"/>
    <w:rsid w:val="006662EE"/>
    <w:rsid w:val="006667BE"/>
    <w:rsid w:val="00666995"/>
    <w:rsid w:val="00667094"/>
    <w:rsid w:val="006700FD"/>
    <w:rsid w:val="006742DC"/>
    <w:rsid w:val="00674E4A"/>
    <w:rsid w:val="00675985"/>
    <w:rsid w:val="00677290"/>
    <w:rsid w:val="006806BD"/>
    <w:rsid w:val="00680A3E"/>
    <w:rsid w:val="00681385"/>
    <w:rsid w:val="00681F4B"/>
    <w:rsid w:val="00682051"/>
    <w:rsid w:val="006824F6"/>
    <w:rsid w:val="00682709"/>
    <w:rsid w:val="0068285B"/>
    <w:rsid w:val="00683E5D"/>
    <w:rsid w:val="00684C92"/>
    <w:rsid w:val="00684D9E"/>
    <w:rsid w:val="0068519B"/>
    <w:rsid w:val="0069032F"/>
    <w:rsid w:val="00691CC1"/>
    <w:rsid w:val="00693155"/>
    <w:rsid w:val="00694541"/>
    <w:rsid w:val="006951C9"/>
    <w:rsid w:val="006963EB"/>
    <w:rsid w:val="00696644"/>
    <w:rsid w:val="00697148"/>
    <w:rsid w:val="006A2388"/>
    <w:rsid w:val="006A2C12"/>
    <w:rsid w:val="006A3095"/>
    <w:rsid w:val="006A459B"/>
    <w:rsid w:val="006A6DA5"/>
    <w:rsid w:val="006B11E7"/>
    <w:rsid w:val="006B1410"/>
    <w:rsid w:val="006B160B"/>
    <w:rsid w:val="006B2893"/>
    <w:rsid w:val="006B2906"/>
    <w:rsid w:val="006B2A7B"/>
    <w:rsid w:val="006B3C11"/>
    <w:rsid w:val="006B4D51"/>
    <w:rsid w:val="006B50C2"/>
    <w:rsid w:val="006B5B23"/>
    <w:rsid w:val="006B6F93"/>
    <w:rsid w:val="006B72B9"/>
    <w:rsid w:val="006B787B"/>
    <w:rsid w:val="006B7FFD"/>
    <w:rsid w:val="006C1A80"/>
    <w:rsid w:val="006C42AE"/>
    <w:rsid w:val="006C5629"/>
    <w:rsid w:val="006C56A1"/>
    <w:rsid w:val="006D08F8"/>
    <w:rsid w:val="006D2888"/>
    <w:rsid w:val="006D311A"/>
    <w:rsid w:val="006D3888"/>
    <w:rsid w:val="006D5249"/>
    <w:rsid w:val="006D55E0"/>
    <w:rsid w:val="006D70C2"/>
    <w:rsid w:val="006D7990"/>
    <w:rsid w:val="006E1B26"/>
    <w:rsid w:val="006E2428"/>
    <w:rsid w:val="006E270D"/>
    <w:rsid w:val="006E327B"/>
    <w:rsid w:val="006E36A8"/>
    <w:rsid w:val="006E3C6F"/>
    <w:rsid w:val="006E5449"/>
    <w:rsid w:val="006E7176"/>
    <w:rsid w:val="006E74B9"/>
    <w:rsid w:val="006F27D6"/>
    <w:rsid w:val="006F2DC9"/>
    <w:rsid w:val="006F34A0"/>
    <w:rsid w:val="006F3C34"/>
    <w:rsid w:val="006F3F9D"/>
    <w:rsid w:val="006F5B5A"/>
    <w:rsid w:val="006F5C38"/>
    <w:rsid w:val="006F606D"/>
    <w:rsid w:val="006F75A2"/>
    <w:rsid w:val="006F7D73"/>
    <w:rsid w:val="00700033"/>
    <w:rsid w:val="007004F3"/>
    <w:rsid w:val="00700AF2"/>
    <w:rsid w:val="0070125C"/>
    <w:rsid w:val="00701A51"/>
    <w:rsid w:val="00701B83"/>
    <w:rsid w:val="00702542"/>
    <w:rsid w:val="00702BD8"/>
    <w:rsid w:val="0070358E"/>
    <w:rsid w:val="0070421D"/>
    <w:rsid w:val="0070489C"/>
    <w:rsid w:val="00704A30"/>
    <w:rsid w:val="00705321"/>
    <w:rsid w:val="0071097E"/>
    <w:rsid w:val="00710FA3"/>
    <w:rsid w:val="00711068"/>
    <w:rsid w:val="007117F5"/>
    <w:rsid w:val="00713167"/>
    <w:rsid w:val="007132A0"/>
    <w:rsid w:val="00713385"/>
    <w:rsid w:val="007140BC"/>
    <w:rsid w:val="00715897"/>
    <w:rsid w:val="00716096"/>
    <w:rsid w:val="00716439"/>
    <w:rsid w:val="0071755A"/>
    <w:rsid w:val="00720631"/>
    <w:rsid w:val="00720D47"/>
    <w:rsid w:val="007214D6"/>
    <w:rsid w:val="007217F6"/>
    <w:rsid w:val="00722EB0"/>
    <w:rsid w:val="00725170"/>
    <w:rsid w:val="007265F9"/>
    <w:rsid w:val="007267B6"/>
    <w:rsid w:val="00726AD6"/>
    <w:rsid w:val="00726E2E"/>
    <w:rsid w:val="00727CF5"/>
    <w:rsid w:val="00730615"/>
    <w:rsid w:val="007310C4"/>
    <w:rsid w:val="00732FC8"/>
    <w:rsid w:val="00733D04"/>
    <w:rsid w:val="00733D27"/>
    <w:rsid w:val="0073512C"/>
    <w:rsid w:val="0073552A"/>
    <w:rsid w:val="00735E35"/>
    <w:rsid w:val="0073646C"/>
    <w:rsid w:val="00737F32"/>
    <w:rsid w:val="00737F41"/>
    <w:rsid w:val="00740050"/>
    <w:rsid w:val="00741FD5"/>
    <w:rsid w:val="00743A70"/>
    <w:rsid w:val="007440E5"/>
    <w:rsid w:val="00744171"/>
    <w:rsid w:val="00744777"/>
    <w:rsid w:val="007450CA"/>
    <w:rsid w:val="0074545E"/>
    <w:rsid w:val="00745506"/>
    <w:rsid w:val="00745895"/>
    <w:rsid w:val="00745A65"/>
    <w:rsid w:val="00745B1C"/>
    <w:rsid w:val="0074628C"/>
    <w:rsid w:val="0074749F"/>
    <w:rsid w:val="007477E3"/>
    <w:rsid w:val="007478A9"/>
    <w:rsid w:val="00747D1C"/>
    <w:rsid w:val="00750B7A"/>
    <w:rsid w:val="00751243"/>
    <w:rsid w:val="007517BC"/>
    <w:rsid w:val="00751851"/>
    <w:rsid w:val="00752547"/>
    <w:rsid w:val="007533DE"/>
    <w:rsid w:val="00753DFF"/>
    <w:rsid w:val="00754AA4"/>
    <w:rsid w:val="00754AD3"/>
    <w:rsid w:val="0075576F"/>
    <w:rsid w:val="00756209"/>
    <w:rsid w:val="00757808"/>
    <w:rsid w:val="007579F1"/>
    <w:rsid w:val="00757E00"/>
    <w:rsid w:val="00760CEC"/>
    <w:rsid w:val="007622BA"/>
    <w:rsid w:val="00762979"/>
    <w:rsid w:val="00762C04"/>
    <w:rsid w:val="00763AB2"/>
    <w:rsid w:val="007652E5"/>
    <w:rsid w:val="007660A7"/>
    <w:rsid w:val="007661AE"/>
    <w:rsid w:val="0077092C"/>
    <w:rsid w:val="00770E66"/>
    <w:rsid w:val="007726E2"/>
    <w:rsid w:val="00773ECD"/>
    <w:rsid w:val="00774262"/>
    <w:rsid w:val="00774702"/>
    <w:rsid w:val="00774A81"/>
    <w:rsid w:val="00774EFD"/>
    <w:rsid w:val="007755FC"/>
    <w:rsid w:val="0077561F"/>
    <w:rsid w:val="00776CAE"/>
    <w:rsid w:val="0078011F"/>
    <w:rsid w:val="00780A7F"/>
    <w:rsid w:val="00781019"/>
    <w:rsid w:val="007811BA"/>
    <w:rsid w:val="007834B8"/>
    <w:rsid w:val="0078487A"/>
    <w:rsid w:val="007849A7"/>
    <w:rsid w:val="00784C6C"/>
    <w:rsid w:val="0078574D"/>
    <w:rsid w:val="007860BC"/>
    <w:rsid w:val="00786911"/>
    <w:rsid w:val="00786B2C"/>
    <w:rsid w:val="00786E73"/>
    <w:rsid w:val="00787E97"/>
    <w:rsid w:val="00790DF3"/>
    <w:rsid w:val="0079212D"/>
    <w:rsid w:val="00792698"/>
    <w:rsid w:val="00793516"/>
    <w:rsid w:val="00794025"/>
    <w:rsid w:val="007948A7"/>
    <w:rsid w:val="0079506D"/>
    <w:rsid w:val="00795570"/>
    <w:rsid w:val="007957DD"/>
    <w:rsid w:val="00797D83"/>
    <w:rsid w:val="007A06CA"/>
    <w:rsid w:val="007A0B56"/>
    <w:rsid w:val="007A0EA8"/>
    <w:rsid w:val="007A25C4"/>
    <w:rsid w:val="007A3188"/>
    <w:rsid w:val="007A4807"/>
    <w:rsid w:val="007A4C6E"/>
    <w:rsid w:val="007A5ACA"/>
    <w:rsid w:val="007A5DD3"/>
    <w:rsid w:val="007A61F6"/>
    <w:rsid w:val="007A62A2"/>
    <w:rsid w:val="007A7158"/>
    <w:rsid w:val="007B02BC"/>
    <w:rsid w:val="007B1182"/>
    <w:rsid w:val="007B219C"/>
    <w:rsid w:val="007B3EC8"/>
    <w:rsid w:val="007B456C"/>
    <w:rsid w:val="007B4AFA"/>
    <w:rsid w:val="007B5014"/>
    <w:rsid w:val="007B5B7B"/>
    <w:rsid w:val="007B6143"/>
    <w:rsid w:val="007B667D"/>
    <w:rsid w:val="007B6A31"/>
    <w:rsid w:val="007B6B25"/>
    <w:rsid w:val="007B6F61"/>
    <w:rsid w:val="007B7276"/>
    <w:rsid w:val="007B759D"/>
    <w:rsid w:val="007B7706"/>
    <w:rsid w:val="007C054F"/>
    <w:rsid w:val="007C0B75"/>
    <w:rsid w:val="007C0F35"/>
    <w:rsid w:val="007C2769"/>
    <w:rsid w:val="007C2EC0"/>
    <w:rsid w:val="007C4623"/>
    <w:rsid w:val="007C6299"/>
    <w:rsid w:val="007D0873"/>
    <w:rsid w:val="007D3314"/>
    <w:rsid w:val="007D4556"/>
    <w:rsid w:val="007D4802"/>
    <w:rsid w:val="007D48E0"/>
    <w:rsid w:val="007D4C36"/>
    <w:rsid w:val="007D4E98"/>
    <w:rsid w:val="007D4EF4"/>
    <w:rsid w:val="007D59D3"/>
    <w:rsid w:val="007D640E"/>
    <w:rsid w:val="007D6934"/>
    <w:rsid w:val="007D6E66"/>
    <w:rsid w:val="007D79A3"/>
    <w:rsid w:val="007E144C"/>
    <w:rsid w:val="007E1766"/>
    <w:rsid w:val="007E27DC"/>
    <w:rsid w:val="007E2F20"/>
    <w:rsid w:val="007E37F6"/>
    <w:rsid w:val="007E391C"/>
    <w:rsid w:val="007E3B91"/>
    <w:rsid w:val="007E3BA7"/>
    <w:rsid w:val="007E3FF1"/>
    <w:rsid w:val="007E589D"/>
    <w:rsid w:val="007E58C3"/>
    <w:rsid w:val="007E7B17"/>
    <w:rsid w:val="007E7BCA"/>
    <w:rsid w:val="007E7FBC"/>
    <w:rsid w:val="007F1CC2"/>
    <w:rsid w:val="007F1E2B"/>
    <w:rsid w:val="007F2A4D"/>
    <w:rsid w:val="007F30A7"/>
    <w:rsid w:val="007F3441"/>
    <w:rsid w:val="007F3D80"/>
    <w:rsid w:val="007F51A2"/>
    <w:rsid w:val="007F5656"/>
    <w:rsid w:val="007F6697"/>
    <w:rsid w:val="007F7368"/>
    <w:rsid w:val="007F7694"/>
    <w:rsid w:val="008004E4"/>
    <w:rsid w:val="008008BF"/>
    <w:rsid w:val="0080221A"/>
    <w:rsid w:val="00802A9A"/>
    <w:rsid w:val="00804410"/>
    <w:rsid w:val="00804DE9"/>
    <w:rsid w:val="008053C8"/>
    <w:rsid w:val="00805D06"/>
    <w:rsid w:val="0080619C"/>
    <w:rsid w:val="00810669"/>
    <w:rsid w:val="008108C7"/>
    <w:rsid w:val="0081183A"/>
    <w:rsid w:val="00811912"/>
    <w:rsid w:val="0081260A"/>
    <w:rsid w:val="00812DAD"/>
    <w:rsid w:val="00813BFE"/>
    <w:rsid w:val="0081457C"/>
    <w:rsid w:val="008168D3"/>
    <w:rsid w:val="00820828"/>
    <w:rsid w:val="00821780"/>
    <w:rsid w:val="00822C06"/>
    <w:rsid w:val="00822C0F"/>
    <w:rsid w:val="00822E6A"/>
    <w:rsid w:val="00823DEA"/>
    <w:rsid w:val="00824CCC"/>
    <w:rsid w:val="008271CC"/>
    <w:rsid w:val="00827877"/>
    <w:rsid w:val="00830963"/>
    <w:rsid w:val="0083133D"/>
    <w:rsid w:val="00831481"/>
    <w:rsid w:val="00831D88"/>
    <w:rsid w:val="00832C3F"/>
    <w:rsid w:val="00832C6B"/>
    <w:rsid w:val="00834704"/>
    <w:rsid w:val="00834C3D"/>
    <w:rsid w:val="00834DE3"/>
    <w:rsid w:val="00835390"/>
    <w:rsid w:val="008357FA"/>
    <w:rsid w:val="00835EE6"/>
    <w:rsid w:val="00836256"/>
    <w:rsid w:val="00837E25"/>
    <w:rsid w:val="00840872"/>
    <w:rsid w:val="00840C4F"/>
    <w:rsid w:val="00842111"/>
    <w:rsid w:val="008423D0"/>
    <w:rsid w:val="00842587"/>
    <w:rsid w:val="00842786"/>
    <w:rsid w:val="00842F8E"/>
    <w:rsid w:val="00842FC2"/>
    <w:rsid w:val="00843875"/>
    <w:rsid w:val="00846439"/>
    <w:rsid w:val="00847CD3"/>
    <w:rsid w:val="008500D0"/>
    <w:rsid w:val="00850453"/>
    <w:rsid w:val="00850818"/>
    <w:rsid w:val="0085102D"/>
    <w:rsid w:val="0085125C"/>
    <w:rsid w:val="008516E9"/>
    <w:rsid w:val="00852269"/>
    <w:rsid w:val="00852C48"/>
    <w:rsid w:val="00853841"/>
    <w:rsid w:val="00854FB9"/>
    <w:rsid w:val="00855221"/>
    <w:rsid w:val="0085535D"/>
    <w:rsid w:val="00856356"/>
    <w:rsid w:val="008567FB"/>
    <w:rsid w:val="00857BBE"/>
    <w:rsid w:val="008612AD"/>
    <w:rsid w:val="00861630"/>
    <w:rsid w:val="00861CD6"/>
    <w:rsid w:val="00862283"/>
    <w:rsid w:val="00862C3C"/>
    <w:rsid w:val="008638CB"/>
    <w:rsid w:val="008639C0"/>
    <w:rsid w:val="0086529A"/>
    <w:rsid w:val="008661BE"/>
    <w:rsid w:val="00867F0B"/>
    <w:rsid w:val="00871ADC"/>
    <w:rsid w:val="008728CC"/>
    <w:rsid w:val="008738D2"/>
    <w:rsid w:val="00874472"/>
    <w:rsid w:val="008748F5"/>
    <w:rsid w:val="00875BD1"/>
    <w:rsid w:val="00880B82"/>
    <w:rsid w:val="008810C2"/>
    <w:rsid w:val="00882493"/>
    <w:rsid w:val="008838BF"/>
    <w:rsid w:val="00883F93"/>
    <w:rsid w:val="008849EC"/>
    <w:rsid w:val="00885132"/>
    <w:rsid w:val="00885F1F"/>
    <w:rsid w:val="00885FEA"/>
    <w:rsid w:val="0088618F"/>
    <w:rsid w:val="008862A1"/>
    <w:rsid w:val="008862CA"/>
    <w:rsid w:val="00887C91"/>
    <w:rsid w:val="0089037F"/>
    <w:rsid w:val="00891498"/>
    <w:rsid w:val="00891D7E"/>
    <w:rsid w:val="008921F2"/>
    <w:rsid w:val="00892CA0"/>
    <w:rsid w:val="008946C5"/>
    <w:rsid w:val="00894B55"/>
    <w:rsid w:val="00894B62"/>
    <w:rsid w:val="00894CC3"/>
    <w:rsid w:val="0089608C"/>
    <w:rsid w:val="008963B5"/>
    <w:rsid w:val="008966F7"/>
    <w:rsid w:val="00896931"/>
    <w:rsid w:val="008973B9"/>
    <w:rsid w:val="00897935"/>
    <w:rsid w:val="008A04B5"/>
    <w:rsid w:val="008A0CBC"/>
    <w:rsid w:val="008A15AE"/>
    <w:rsid w:val="008A2D26"/>
    <w:rsid w:val="008A3391"/>
    <w:rsid w:val="008A3770"/>
    <w:rsid w:val="008A3938"/>
    <w:rsid w:val="008A414F"/>
    <w:rsid w:val="008A4CE3"/>
    <w:rsid w:val="008A5A38"/>
    <w:rsid w:val="008A5BF8"/>
    <w:rsid w:val="008A5DE2"/>
    <w:rsid w:val="008A5EB1"/>
    <w:rsid w:val="008A62FD"/>
    <w:rsid w:val="008A63B8"/>
    <w:rsid w:val="008B0A4D"/>
    <w:rsid w:val="008B0C35"/>
    <w:rsid w:val="008B0CF0"/>
    <w:rsid w:val="008B1321"/>
    <w:rsid w:val="008B1898"/>
    <w:rsid w:val="008B1D40"/>
    <w:rsid w:val="008B28A2"/>
    <w:rsid w:val="008B2C56"/>
    <w:rsid w:val="008B3DB3"/>
    <w:rsid w:val="008B3E5A"/>
    <w:rsid w:val="008B59DC"/>
    <w:rsid w:val="008B5FDF"/>
    <w:rsid w:val="008B7639"/>
    <w:rsid w:val="008B78B0"/>
    <w:rsid w:val="008C0662"/>
    <w:rsid w:val="008C06C7"/>
    <w:rsid w:val="008C0C77"/>
    <w:rsid w:val="008C12C3"/>
    <w:rsid w:val="008C1AFE"/>
    <w:rsid w:val="008C2505"/>
    <w:rsid w:val="008C5B7C"/>
    <w:rsid w:val="008C5C8B"/>
    <w:rsid w:val="008C6A31"/>
    <w:rsid w:val="008C6EFC"/>
    <w:rsid w:val="008D077D"/>
    <w:rsid w:val="008D108E"/>
    <w:rsid w:val="008D2CEB"/>
    <w:rsid w:val="008D347D"/>
    <w:rsid w:val="008D3F90"/>
    <w:rsid w:val="008D512F"/>
    <w:rsid w:val="008D5C29"/>
    <w:rsid w:val="008D6867"/>
    <w:rsid w:val="008D6DC7"/>
    <w:rsid w:val="008E0327"/>
    <w:rsid w:val="008E0425"/>
    <w:rsid w:val="008E0F6B"/>
    <w:rsid w:val="008E28CD"/>
    <w:rsid w:val="008E35DF"/>
    <w:rsid w:val="008E54F6"/>
    <w:rsid w:val="008E5C47"/>
    <w:rsid w:val="008E61D1"/>
    <w:rsid w:val="008E7053"/>
    <w:rsid w:val="008E72B9"/>
    <w:rsid w:val="008E754C"/>
    <w:rsid w:val="008E7E92"/>
    <w:rsid w:val="008F127F"/>
    <w:rsid w:val="008F1494"/>
    <w:rsid w:val="008F52D4"/>
    <w:rsid w:val="008F5D84"/>
    <w:rsid w:val="008F5F8A"/>
    <w:rsid w:val="008F62A8"/>
    <w:rsid w:val="008F681B"/>
    <w:rsid w:val="009000F7"/>
    <w:rsid w:val="0090041E"/>
    <w:rsid w:val="009011C3"/>
    <w:rsid w:val="009014AC"/>
    <w:rsid w:val="0090221D"/>
    <w:rsid w:val="0090475E"/>
    <w:rsid w:val="00904E5F"/>
    <w:rsid w:val="0090598A"/>
    <w:rsid w:val="00906011"/>
    <w:rsid w:val="00906344"/>
    <w:rsid w:val="009067EF"/>
    <w:rsid w:val="00906C63"/>
    <w:rsid w:val="00907658"/>
    <w:rsid w:val="00907A56"/>
    <w:rsid w:val="00910AAB"/>
    <w:rsid w:val="00910F14"/>
    <w:rsid w:val="00912F46"/>
    <w:rsid w:val="009135BE"/>
    <w:rsid w:val="0091428D"/>
    <w:rsid w:val="00914C2B"/>
    <w:rsid w:val="00914CD4"/>
    <w:rsid w:val="00915B38"/>
    <w:rsid w:val="00916362"/>
    <w:rsid w:val="009207C2"/>
    <w:rsid w:val="009209A1"/>
    <w:rsid w:val="009209A7"/>
    <w:rsid w:val="00920D3D"/>
    <w:rsid w:val="00921CD4"/>
    <w:rsid w:val="00921E64"/>
    <w:rsid w:val="009246A4"/>
    <w:rsid w:val="00924CBA"/>
    <w:rsid w:val="00925C0E"/>
    <w:rsid w:val="009264C4"/>
    <w:rsid w:val="009307CB"/>
    <w:rsid w:val="00930EAF"/>
    <w:rsid w:val="009313CA"/>
    <w:rsid w:val="0093149E"/>
    <w:rsid w:val="00931EEB"/>
    <w:rsid w:val="0093219F"/>
    <w:rsid w:val="0093254E"/>
    <w:rsid w:val="00932881"/>
    <w:rsid w:val="00932CF9"/>
    <w:rsid w:val="00932F30"/>
    <w:rsid w:val="009334D9"/>
    <w:rsid w:val="00934060"/>
    <w:rsid w:val="00934793"/>
    <w:rsid w:val="00935B3D"/>
    <w:rsid w:val="00936179"/>
    <w:rsid w:val="009363D5"/>
    <w:rsid w:val="00936454"/>
    <w:rsid w:val="0093648C"/>
    <w:rsid w:val="00936A05"/>
    <w:rsid w:val="009376E9"/>
    <w:rsid w:val="00937C52"/>
    <w:rsid w:val="00941391"/>
    <w:rsid w:val="00941AF0"/>
    <w:rsid w:val="009434CF"/>
    <w:rsid w:val="009434D7"/>
    <w:rsid w:val="00943626"/>
    <w:rsid w:val="009436D3"/>
    <w:rsid w:val="00943849"/>
    <w:rsid w:val="00943EAC"/>
    <w:rsid w:val="009443A8"/>
    <w:rsid w:val="009445A6"/>
    <w:rsid w:val="00945A7A"/>
    <w:rsid w:val="00945EE1"/>
    <w:rsid w:val="00946E56"/>
    <w:rsid w:val="009472E2"/>
    <w:rsid w:val="009500F9"/>
    <w:rsid w:val="009503EC"/>
    <w:rsid w:val="00951266"/>
    <w:rsid w:val="0095198B"/>
    <w:rsid w:val="0095214A"/>
    <w:rsid w:val="00952B7D"/>
    <w:rsid w:val="009533EC"/>
    <w:rsid w:val="00954C23"/>
    <w:rsid w:val="00954D90"/>
    <w:rsid w:val="009559C5"/>
    <w:rsid w:val="00955D37"/>
    <w:rsid w:val="00955ED1"/>
    <w:rsid w:val="00956AF5"/>
    <w:rsid w:val="00956D0B"/>
    <w:rsid w:val="00956E08"/>
    <w:rsid w:val="00957407"/>
    <w:rsid w:val="00957518"/>
    <w:rsid w:val="00957D48"/>
    <w:rsid w:val="00957F80"/>
    <w:rsid w:val="00960479"/>
    <w:rsid w:val="009612FC"/>
    <w:rsid w:val="009630F7"/>
    <w:rsid w:val="009633AF"/>
    <w:rsid w:val="00963469"/>
    <w:rsid w:val="00963830"/>
    <w:rsid w:val="00964E64"/>
    <w:rsid w:val="00965753"/>
    <w:rsid w:val="0096609D"/>
    <w:rsid w:val="009673EF"/>
    <w:rsid w:val="00967943"/>
    <w:rsid w:val="00970C6A"/>
    <w:rsid w:val="00971E64"/>
    <w:rsid w:val="00972B78"/>
    <w:rsid w:val="00972D67"/>
    <w:rsid w:val="00974911"/>
    <w:rsid w:val="00974EC6"/>
    <w:rsid w:val="00975268"/>
    <w:rsid w:val="0097545A"/>
    <w:rsid w:val="009757B8"/>
    <w:rsid w:val="00975DED"/>
    <w:rsid w:val="00976087"/>
    <w:rsid w:val="00977A6D"/>
    <w:rsid w:val="00977A8F"/>
    <w:rsid w:val="00980473"/>
    <w:rsid w:val="00980DBC"/>
    <w:rsid w:val="0098176C"/>
    <w:rsid w:val="00982479"/>
    <w:rsid w:val="009826F9"/>
    <w:rsid w:val="009830A7"/>
    <w:rsid w:val="0098319E"/>
    <w:rsid w:val="00983265"/>
    <w:rsid w:val="00984159"/>
    <w:rsid w:val="00985686"/>
    <w:rsid w:val="00985E86"/>
    <w:rsid w:val="0098686D"/>
    <w:rsid w:val="0098715F"/>
    <w:rsid w:val="00987483"/>
    <w:rsid w:val="00990097"/>
    <w:rsid w:val="00990B46"/>
    <w:rsid w:val="00990FC9"/>
    <w:rsid w:val="00991892"/>
    <w:rsid w:val="0099203A"/>
    <w:rsid w:val="0099233D"/>
    <w:rsid w:val="00993A84"/>
    <w:rsid w:val="0099457D"/>
    <w:rsid w:val="00994CC2"/>
    <w:rsid w:val="00995271"/>
    <w:rsid w:val="00995C2F"/>
    <w:rsid w:val="00995EE5"/>
    <w:rsid w:val="009968F6"/>
    <w:rsid w:val="00996E13"/>
    <w:rsid w:val="00997C97"/>
    <w:rsid w:val="009A1488"/>
    <w:rsid w:val="009A3060"/>
    <w:rsid w:val="009A4550"/>
    <w:rsid w:val="009B12E4"/>
    <w:rsid w:val="009B18CC"/>
    <w:rsid w:val="009B2A39"/>
    <w:rsid w:val="009B410D"/>
    <w:rsid w:val="009B4AD1"/>
    <w:rsid w:val="009B4E82"/>
    <w:rsid w:val="009B511C"/>
    <w:rsid w:val="009B6D14"/>
    <w:rsid w:val="009B7213"/>
    <w:rsid w:val="009B76F0"/>
    <w:rsid w:val="009B7EA4"/>
    <w:rsid w:val="009C169A"/>
    <w:rsid w:val="009C1D4A"/>
    <w:rsid w:val="009C2CC3"/>
    <w:rsid w:val="009C33C5"/>
    <w:rsid w:val="009C501C"/>
    <w:rsid w:val="009C6236"/>
    <w:rsid w:val="009C643B"/>
    <w:rsid w:val="009C6ACC"/>
    <w:rsid w:val="009C6AE3"/>
    <w:rsid w:val="009D15DB"/>
    <w:rsid w:val="009D179F"/>
    <w:rsid w:val="009D209E"/>
    <w:rsid w:val="009D3D7E"/>
    <w:rsid w:val="009D50A9"/>
    <w:rsid w:val="009D5F27"/>
    <w:rsid w:val="009D617D"/>
    <w:rsid w:val="009D79C5"/>
    <w:rsid w:val="009D7D21"/>
    <w:rsid w:val="009E0429"/>
    <w:rsid w:val="009E15CD"/>
    <w:rsid w:val="009E2D77"/>
    <w:rsid w:val="009E3B88"/>
    <w:rsid w:val="009E3D92"/>
    <w:rsid w:val="009E48B5"/>
    <w:rsid w:val="009E4A76"/>
    <w:rsid w:val="009E5531"/>
    <w:rsid w:val="009E61B8"/>
    <w:rsid w:val="009E6303"/>
    <w:rsid w:val="009E6762"/>
    <w:rsid w:val="009E7F34"/>
    <w:rsid w:val="009E7FD0"/>
    <w:rsid w:val="009E7FF6"/>
    <w:rsid w:val="009F0481"/>
    <w:rsid w:val="009F048B"/>
    <w:rsid w:val="009F07CB"/>
    <w:rsid w:val="009F0C0B"/>
    <w:rsid w:val="009F0C49"/>
    <w:rsid w:val="009F0DB5"/>
    <w:rsid w:val="009F2778"/>
    <w:rsid w:val="009F278A"/>
    <w:rsid w:val="009F2AB1"/>
    <w:rsid w:val="009F2C22"/>
    <w:rsid w:val="009F2E67"/>
    <w:rsid w:val="009F445E"/>
    <w:rsid w:val="009F5736"/>
    <w:rsid w:val="009F66F0"/>
    <w:rsid w:val="009F7B9F"/>
    <w:rsid w:val="009F7DC4"/>
    <w:rsid w:val="00A01019"/>
    <w:rsid w:val="00A01C1D"/>
    <w:rsid w:val="00A022B4"/>
    <w:rsid w:val="00A027DF"/>
    <w:rsid w:val="00A0296C"/>
    <w:rsid w:val="00A03016"/>
    <w:rsid w:val="00A044F9"/>
    <w:rsid w:val="00A05B62"/>
    <w:rsid w:val="00A067D6"/>
    <w:rsid w:val="00A06E17"/>
    <w:rsid w:val="00A0790F"/>
    <w:rsid w:val="00A1142F"/>
    <w:rsid w:val="00A124CB"/>
    <w:rsid w:val="00A12824"/>
    <w:rsid w:val="00A13579"/>
    <w:rsid w:val="00A13B8C"/>
    <w:rsid w:val="00A14057"/>
    <w:rsid w:val="00A14A81"/>
    <w:rsid w:val="00A15068"/>
    <w:rsid w:val="00A15237"/>
    <w:rsid w:val="00A1560E"/>
    <w:rsid w:val="00A17367"/>
    <w:rsid w:val="00A21A88"/>
    <w:rsid w:val="00A21EEC"/>
    <w:rsid w:val="00A22D1F"/>
    <w:rsid w:val="00A24438"/>
    <w:rsid w:val="00A246F3"/>
    <w:rsid w:val="00A248F7"/>
    <w:rsid w:val="00A24938"/>
    <w:rsid w:val="00A250E2"/>
    <w:rsid w:val="00A27BEA"/>
    <w:rsid w:val="00A300A5"/>
    <w:rsid w:val="00A309AB"/>
    <w:rsid w:val="00A30B73"/>
    <w:rsid w:val="00A34CCA"/>
    <w:rsid w:val="00A350BE"/>
    <w:rsid w:val="00A35232"/>
    <w:rsid w:val="00A3569F"/>
    <w:rsid w:val="00A359CF"/>
    <w:rsid w:val="00A35A95"/>
    <w:rsid w:val="00A35C92"/>
    <w:rsid w:val="00A36611"/>
    <w:rsid w:val="00A370E3"/>
    <w:rsid w:val="00A37C25"/>
    <w:rsid w:val="00A418F5"/>
    <w:rsid w:val="00A41D47"/>
    <w:rsid w:val="00A42050"/>
    <w:rsid w:val="00A4228F"/>
    <w:rsid w:val="00A42F39"/>
    <w:rsid w:val="00A43E37"/>
    <w:rsid w:val="00A44120"/>
    <w:rsid w:val="00A44B48"/>
    <w:rsid w:val="00A45C10"/>
    <w:rsid w:val="00A46190"/>
    <w:rsid w:val="00A465FC"/>
    <w:rsid w:val="00A4724F"/>
    <w:rsid w:val="00A476E9"/>
    <w:rsid w:val="00A47A53"/>
    <w:rsid w:val="00A514F4"/>
    <w:rsid w:val="00A51E92"/>
    <w:rsid w:val="00A5296A"/>
    <w:rsid w:val="00A52E0C"/>
    <w:rsid w:val="00A53DB9"/>
    <w:rsid w:val="00A53EF1"/>
    <w:rsid w:val="00A604D0"/>
    <w:rsid w:val="00A60A95"/>
    <w:rsid w:val="00A61353"/>
    <w:rsid w:val="00A615F3"/>
    <w:rsid w:val="00A61F29"/>
    <w:rsid w:val="00A627B2"/>
    <w:rsid w:val="00A62F29"/>
    <w:rsid w:val="00A63D2C"/>
    <w:rsid w:val="00A63D47"/>
    <w:rsid w:val="00A64829"/>
    <w:rsid w:val="00A65692"/>
    <w:rsid w:val="00A678C1"/>
    <w:rsid w:val="00A67A00"/>
    <w:rsid w:val="00A708BD"/>
    <w:rsid w:val="00A7336D"/>
    <w:rsid w:val="00A7586B"/>
    <w:rsid w:val="00A76D1F"/>
    <w:rsid w:val="00A76E53"/>
    <w:rsid w:val="00A76F1D"/>
    <w:rsid w:val="00A771B2"/>
    <w:rsid w:val="00A80AD2"/>
    <w:rsid w:val="00A80C3D"/>
    <w:rsid w:val="00A81561"/>
    <w:rsid w:val="00A81873"/>
    <w:rsid w:val="00A822E8"/>
    <w:rsid w:val="00A8319E"/>
    <w:rsid w:val="00A83442"/>
    <w:rsid w:val="00A8460B"/>
    <w:rsid w:val="00A84853"/>
    <w:rsid w:val="00A858CC"/>
    <w:rsid w:val="00A85D14"/>
    <w:rsid w:val="00A86B70"/>
    <w:rsid w:val="00A86B74"/>
    <w:rsid w:val="00A86C2B"/>
    <w:rsid w:val="00A87C6E"/>
    <w:rsid w:val="00A91C25"/>
    <w:rsid w:val="00A91D02"/>
    <w:rsid w:val="00A9230F"/>
    <w:rsid w:val="00A936C1"/>
    <w:rsid w:val="00A9408C"/>
    <w:rsid w:val="00A95355"/>
    <w:rsid w:val="00A95503"/>
    <w:rsid w:val="00A96437"/>
    <w:rsid w:val="00A96D3D"/>
    <w:rsid w:val="00AA0032"/>
    <w:rsid w:val="00AA00F9"/>
    <w:rsid w:val="00AA0C02"/>
    <w:rsid w:val="00AA4844"/>
    <w:rsid w:val="00AA4931"/>
    <w:rsid w:val="00AA4A6A"/>
    <w:rsid w:val="00AA4DA0"/>
    <w:rsid w:val="00AA59E2"/>
    <w:rsid w:val="00AA60EC"/>
    <w:rsid w:val="00AA6317"/>
    <w:rsid w:val="00AA6C2C"/>
    <w:rsid w:val="00AA7B18"/>
    <w:rsid w:val="00AB096B"/>
    <w:rsid w:val="00AB10E2"/>
    <w:rsid w:val="00AB1163"/>
    <w:rsid w:val="00AB122F"/>
    <w:rsid w:val="00AB154E"/>
    <w:rsid w:val="00AB1996"/>
    <w:rsid w:val="00AB1B46"/>
    <w:rsid w:val="00AB271D"/>
    <w:rsid w:val="00AB2B57"/>
    <w:rsid w:val="00AB2CAA"/>
    <w:rsid w:val="00AB3514"/>
    <w:rsid w:val="00AB3C87"/>
    <w:rsid w:val="00AB4547"/>
    <w:rsid w:val="00AB4866"/>
    <w:rsid w:val="00AB4BB6"/>
    <w:rsid w:val="00AB5936"/>
    <w:rsid w:val="00AB5A57"/>
    <w:rsid w:val="00AB5C96"/>
    <w:rsid w:val="00AB605F"/>
    <w:rsid w:val="00AB6365"/>
    <w:rsid w:val="00AB7088"/>
    <w:rsid w:val="00AC00DA"/>
    <w:rsid w:val="00AC16C9"/>
    <w:rsid w:val="00AC37B7"/>
    <w:rsid w:val="00AC3C2D"/>
    <w:rsid w:val="00AC40C8"/>
    <w:rsid w:val="00AC45B2"/>
    <w:rsid w:val="00AC4AD4"/>
    <w:rsid w:val="00AC55C0"/>
    <w:rsid w:val="00AC5C9A"/>
    <w:rsid w:val="00AC5EF5"/>
    <w:rsid w:val="00AC776D"/>
    <w:rsid w:val="00AD026F"/>
    <w:rsid w:val="00AD0DF1"/>
    <w:rsid w:val="00AD15AA"/>
    <w:rsid w:val="00AD248A"/>
    <w:rsid w:val="00AD29B8"/>
    <w:rsid w:val="00AD36A5"/>
    <w:rsid w:val="00AD375C"/>
    <w:rsid w:val="00AD434A"/>
    <w:rsid w:val="00AD7A14"/>
    <w:rsid w:val="00AE18D2"/>
    <w:rsid w:val="00AE1E8B"/>
    <w:rsid w:val="00AE255F"/>
    <w:rsid w:val="00AE44FA"/>
    <w:rsid w:val="00AE459C"/>
    <w:rsid w:val="00AE59BD"/>
    <w:rsid w:val="00AE6492"/>
    <w:rsid w:val="00AE6C13"/>
    <w:rsid w:val="00AE733D"/>
    <w:rsid w:val="00AE7855"/>
    <w:rsid w:val="00AF067F"/>
    <w:rsid w:val="00AF0A2B"/>
    <w:rsid w:val="00AF0A7F"/>
    <w:rsid w:val="00AF2A81"/>
    <w:rsid w:val="00AF3003"/>
    <w:rsid w:val="00AF3171"/>
    <w:rsid w:val="00AF32A6"/>
    <w:rsid w:val="00AF3F8D"/>
    <w:rsid w:val="00AF48B8"/>
    <w:rsid w:val="00AF48F5"/>
    <w:rsid w:val="00AF4A95"/>
    <w:rsid w:val="00AF61AD"/>
    <w:rsid w:val="00AF6436"/>
    <w:rsid w:val="00AF7D0C"/>
    <w:rsid w:val="00B00402"/>
    <w:rsid w:val="00B01993"/>
    <w:rsid w:val="00B01FC4"/>
    <w:rsid w:val="00B0244B"/>
    <w:rsid w:val="00B03E34"/>
    <w:rsid w:val="00B03E66"/>
    <w:rsid w:val="00B042B7"/>
    <w:rsid w:val="00B05DB2"/>
    <w:rsid w:val="00B05E70"/>
    <w:rsid w:val="00B0788C"/>
    <w:rsid w:val="00B10042"/>
    <w:rsid w:val="00B11DE1"/>
    <w:rsid w:val="00B12531"/>
    <w:rsid w:val="00B139CB"/>
    <w:rsid w:val="00B13B92"/>
    <w:rsid w:val="00B13DD3"/>
    <w:rsid w:val="00B13F78"/>
    <w:rsid w:val="00B14023"/>
    <w:rsid w:val="00B14247"/>
    <w:rsid w:val="00B14D1C"/>
    <w:rsid w:val="00B16911"/>
    <w:rsid w:val="00B176AD"/>
    <w:rsid w:val="00B2066E"/>
    <w:rsid w:val="00B21A24"/>
    <w:rsid w:val="00B22DE3"/>
    <w:rsid w:val="00B24754"/>
    <w:rsid w:val="00B253E3"/>
    <w:rsid w:val="00B2781B"/>
    <w:rsid w:val="00B30AF6"/>
    <w:rsid w:val="00B32750"/>
    <w:rsid w:val="00B32C49"/>
    <w:rsid w:val="00B33515"/>
    <w:rsid w:val="00B33937"/>
    <w:rsid w:val="00B33EA8"/>
    <w:rsid w:val="00B343FC"/>
    <w:rsid w:val="00B3468F"/>
    <w:rsid w:val="00B35448"/>
    <w:rsid w:val="00B3579C"/>
    <w:rsid w:val="00B35B1E"/>
    <w:rsid w:val="00B35FE5"/>
    <w:rsid w:val="00B37CBB"/>
    <w:rsid w:val="00B40CD6"/>
    <w:rsid w:val="00B40DA8"/>
    <w:rsid w:val="00B41460"/>
    <w:rsid w:val="00B418C7"/>
    <w:rsid w:val="00B41D8A"/>
    <w:rsid w:val="00B42B28"/>
    <w:rsid w:val="00B42EF2"/>
    <w:rsid w:val="00B433E3"/>
    <w:rsid w:val="00B44072"/>
    <w:rsid w:val="00B456CE"/>
    <w:rsid w:val="00B46BA3"/>
    <w:rsid w:val="00B47CEF"/>
    <w:rsid w:val="00B509D7"/>
    <w:rsid w:val="00B50C7B"/>
    <w:rsid w:val="00B50D35"/>
    <w:rsid w:val="00B50DD5"/>
    <w:rsid w:val="00B5127C"/>
    <w:rsid w:val="00B5142A"/>
    <w:rsid w:val="00B52CC5"/>
    <w:rsid w:val="00B5384F"/>
    <w:rsid w:val="00B54918"/>
    <w:rsid w:val="00B54C64"/>
    <w:rsid w:val="00B57CBB"/>
    <w:rsid w:val="00B60138"/>
    <w:rsid w:val="00B612C9"/>
    <w:rsid w:val="00B616C4"/>
    <w:rsid w:val="00B6205D"/>
    <w:rsid w:val="00B624AD"/>
    <w:rsid w:val="00B62648"/>
    <w:rsid w:val="00B6313A"/>
    <w:rsid w:val="00B63B50"/>
    <w:rsid w:val="00B642E6"/>
    <w:rsid w:val="00B64EB8"/>
    <w:rsid w:val="00B65C47"/>
    <w:rsid w:val="00B663C2"/>
    <w:rsid w:val="00B66661"/>
    <w:rsid w:val="00B67205"/>
    <w:rsid w:val="00B70FD7"/>
    <w:rsid w:val="00B71653"/>
    <w:rsid w:val="00B71CA8"/>
    <w:rsid w:val="00B72270"/>
    <w:rsid w:val="00B726AD"/>
    <w:rsid w:val="00B74D8B"/>
    <w:rsid w:val="00B754B9"/>
    <w:rsid w:val="00B761C7"/>
    <w:rsid w:val="00B773AF"/>
    <w:rsid w:val="00B82714"/>
    <w:rsid w:val="00B83079"/>
    <w:rsid w:val="00B83D6E"/>
    <w:rsid w:val="00B86648"/>
    <w:rsid w:val="00B86AD7"/>
    <w:rsid w:val="00B911B2"/>
    <w:rsid w:val="00B9182A"/>
    <w:rsid w:val="00B922A1"/>
    <w:rsid w:val="00B934E0"/>
    <w:rsid w:val="00B93D92"/>
    <w:rsid w:val="00B9529B"/>
    <w:rsid w:val="00B95811"/>
    <w:rsid w:val="00B95AD3"/>
    <w:rsid w:val="00B95B1F"/>
    <w:rsid w:val="00B96073"/>
    <w:rsid w:val="00B96264"/>
    <w:rsid w:val="00B963F6"/>
    <w:rsid w:val="00B97340"/>
    <w:rsid w:val="00B9748A"/>
    <w:rsid w:val="00B976B9"/>
    <w:rsid w:val="00B97B0B"/>
    <w:rsid w:val="00B97EBF"/>
    <w:rsid w:val="00BA01CC"/>
    <w:rsid w:val="00BA1902"/>
    <w:rsid w:val="00BA19E7"/>
    <w:rsid w:val="00BA2695"/>
    <w:rsid w:val="00BA2CF5"/>
    <w:rsid w:val="00BA2DAC"/>
    <w:rsid w:val="00BA4988"/>
    <w:rsid w:val="00BA552C"/>
    <w:rsid w:val="00BA58DA"/>
    <w:rsid w:val="00BA595E"/>
    <w:rsid w:val="00BA7B12"/>
    <w:rsid w:val="00BA7EAB"/>
    <w:rsid w:val="00BB03B6"/>
    <w:rsid w:val="00BB0577"/>
    <w:rsid w:val="00BB073C"/>
    <w:rsid w:val="00BB08B2"/>
    <w:rsid w:val="00BB16B9"/>
    <w:rsid w:val="00BB17FF"/>
    <w:rsid w:val="00BB1C1B"/>
    <w:rsid w:val="00BB20A7"/>
    <w:rsid w:val="00BB276D"/>
    <w:rsid w:val="00BB33AF"/>
    <w:rsid w:val="00BB3CC9"/>
    <w:rsid w:val="00BB4670"/>
    <w:rsid w:val="00BB5D7E"/>
    <w:rsid w:val="00BB6397"/>
    <w:rsid w:val="00BC03B4"/>
    <w:rsid w:val="00BC120D"/>
    <w:rsid w:val="00BC3CC3"/>
    <w:rsid w:val="00BC5501"/>
    <w:rsid w:val="00BC559F"/>
    <w:rsid w:val="00BC5C09"/>
    <w:rsid w:val="00BC6EF4"/>
    <w:rsid w:val="00BC7A4A"/>
    <w:rsid w:val="00BC7F22"/>
    <w:rsid w:val="00BD0689"/>
    <w:rsid w:val="00BD0949"/>
    <w:rsid w:val="00BD1331"/>
    <w:rsid w:val="00BD4AC4"/>
    <w:rsid w:val="00BD559F"/>
    <w:rsid w:val="00BD579B"/>
    <w:rsid w:val="00BD5A3A"/>
    <w:rsid w:val="00BD5C00"/>
    <w:rsid w:val="00BD5DEA"/>
    <w:rsid w:val="00BD715C"/>
    <w:rsid w:val="00BD7D68"/>
    <w:rsid w:val="00BE0136"/>
    <w:rsid w:val="00BE073F"/>
    <w:rsid w:val="00BE0D3C"/>
    <w:rsid w:val="00BE2B35"/>
    <w:rsid w:val="00BE304C"/>
    <w:rsid w:val="00BE30EC"/>
    <w:rsid w:val="00BE36B6"/>
    <w:rsid w:val="00BE38C0"/>
    <w:rsid w:val="00BE4B00"/>
    <w:rsid w:val="00BE60FB"/>
    <w:rsid w:val="00BE62DF"/>
    <w:rsid w:val="00BE6FB8"/>
    <w:rsid w:val="00BF175E"/>
    <w:rsid w:val="00BF247E"/>
    <w:rsid w:val="00BF32DB"/>
    <w:rsid w:val="00BF43EE"/>
    <w:rsid w:val="00BF6909"/>
    <w:rsid w:val="00BF697F"/>
    <w:rsid w:val="00BF746F"/>
    <w:rsid w:val="00BF7B88"/>
    <w:rsid w:val="00C012F7"/>
    <w:rsid w:val="00C01A97"/>
    <w:rsid w:val="00C02853"/>
    <w:rsid w:val="00C02F0F"/>
    <w:rsid w:val="00C030EA"/>
    <w:rsid w:val="00C0318C"/>
    <w:rsid w:val="00C0402F"/>
    <w:rsid w:val="00C06722"/>
    <w:rsid w:val="00C06C77"/>
    <w:rsid w:val="00C076F4"/>
    <w:rsid w:val="00C077AC"/>
    <w:rsid w:val="00C07B22"/>
    <w:rsid w:val="00C109F0"/>
    <w:rsid w:val="00C10DCA"/>
    <w:rsid w:val="00C144A4"/>
    <w:rsid w:val="00C1543E"/>
    <w:rsid w:val="00C173E3"/>
    <w:rsid w:val="00C173F0"/>
    <w:rsid w:val="00C1785F"/>
    <w:rsid w:val="00C2227F"/>
    <w:rsid w:val="00C22424"/>
    <w:rsid w:val="00C226BB"/>
    <w:rsid w:val="00C22898"/>
    <w:rsid w:val="00C230D0"/>
    <w:rsid w:val="00C230FF"/>
    <w:rsid w:val="00C24483"/>
    <w:rsid w:val="00C24AE5"/>
    <w:rsid w:val="00C263D7"/>
    <w:rsid w:val="00C26412"/>
    <w:rsid w:val="00C27C62"/>
    <w:rsid w:val="00C30877"/>
    <w:rsid w:val="00C30914"/>
    <w:rsid w:val="00C30D09"/>
    <w:rsid w:val="00C3169D"/>
    <w:rsid w:val="00C31CBA"/>
    <w:rsid w:val="00C321FE"/>
    <w:rsid w:val="00C325B9"/>
    <w:rsid w:val="00C342FC"/>
    <w:rsid w:val="00C34750"/>
    <w:rsid w:val="00C3484F"/>
    <w:rsid w:val="00C37474"/>
    <w:rsid w:val="00C378D4"/>
    <w:rsid w:val="00C37B91"/>
    <w:rsid w:val="00C40535"/>
    <w:rsid w:val="00C40E8D"/>
    <w:rsid w:val="00C41C2E"/>
    <w:rsid w:val="00C4228B"/>
    <w:rsid w:val="00C42D97"/>
    <w:rsid w:val="00C42DF2"/>
    <w:rsid w:val="00C433A0"/>
    <w:rsid w:val="00C43974"/>
    <w:rsid w:val="00C457DD"/>
    <w:rsid w:val="00C473E1"/>
    <w:rsid w:val="00C4785C"/>
    <w:rsid w:val="00C503F8"/>
    <w:rsid w:val="00C5089B"/>
    <w:rsid w:val="00C50FBA"/>
    <w:rsid w:val="00C51A36"/>
    <w:rsid w:val="00C51BA5"/>
    <w:rsid w:val="00C52656"/>
    <w:rsid w:val="00C52D6B"/>
    <w:rsid w:val="00C52D9D"/>
    <w:rsid w:val="00C53704"/>
    <w:rsid w:val="00C5393F"/>
    <w:rsid w:val="00C549C3"/>
    <w:rsid w:val="00C55B7F"/>
    <w:rsid w:val="00C56D9A"/>
    <w:rsid w:val="00C572ED"/>
    <w:rsid w:val="00C60026"/>
    <w:rsid w:val="00C60180"/>
    <w:rsid w:val="00C60332"/>
    <w:rsid w:val="00C603D1"/>
    <w:rsid w:val="00C6248C"/>
    <w:rsid w:val="00C6356B"/>
    <w:rsid w:val="00C639F5"/>
    <w:rsid w:val="00C6562B"/>
    <w:rsid w:val="00C66462"/>
    <w:rsid w:val="00C66607"/>
    <w:rsid w:val="00C672A5"/>
    <w:rsid w:val="00C67E1E"/>
    <w:rsid w:val="00C72CE6"/>
    <w:rsid w:val="00C72D5D"/>
    <w:rsid w:val="00C73630"/>
    <w:rsid w:val="00C737AA"/>
    <w:rsid w:val="00C74C50"/>
    <w:rsid w:val="00C754EE"/>
    <w:rsid w:val="00C75D55"/>
    <w:rsid w:val="00C765B8"/>
    <w:rsid w:val="00C77045"/>
    <w:rsid w:val="00C770A7"/>
    <w:rsid w:val="00C77137"/>
    <w:rsid w:val="00C8035A"/>
    <w:rsid w:val="00C813DD"/>
    <w:rsid w:val="00C814FB"/>
    <w:rsid w:val="00C816F3"/>
    <w:rsid w:val="00C8199C"/>
    <w:rsid w:val="00C81CC0"/>
    <w:rsid w:val="00C8411E"/>
    <w:rsid w:val="00C8494E"/>
    <w:rsid w:val="00C85A6E"/>
    <w:rsid w:val="00C8617E"/>
    <w:rsid w:val="00C872B5"/>
    <w:rsid w:val="00C8798F"/>
    <w:rsid w:val="00C90861"/>
    <w:rsid w:val="00C90D5F"/>
    <w:rsid w:val="00C90E46"/>
    <w:rsid w:val="00C91C9F"/>
    <w:rsid w:val="00C92DFD"/>
    <w:rsid w:val="00C92E7E"/>
    <w:rsid w:val="00C92FF9"/>
    <w:rsid w:val="00C93E01"/>
    <w:rsid w:val="00C94547"/>
    <w:rsid w:val="00C94932"/>
    <w:rsid w:val="00C963A2"/>
    <w:rsid w:val="00C967F6"/>
    <w:rsid w:val="00C96832"/>
    <w:rsid w:val="00C97169"/>
    <w:rsid w:val="00C97726"/>
    <w:rsid w:val="00C97AE7"/>
    <w:rsid w:val="00CA033D"/>
    <w:rsid w:val="00CA0E35"/>
    <w:rsid w:val="00CA0ED1"/>
    <w:rsid w:val="00CA17F7"/>
    <w:rsid w:val="00CA1936"/>
    <w:rsid w:val="00CA2BF7"/>
    <w:rsid w:val="00CA2C6B"/>
    <w:rsid w:val="00CA5098"/>
    <w:rsid w:val="00CA5714"/>
    <w:rsid w:val="00CA7986"/>
    <w:rsid w:val="00CB0C0E"/>
    <w:rsid w:val="00CB14D1"/>
    <w:rsid w:val="00CB153A"/>
    <w:rsid w:val="00CB26F0"/>
    <w:rsid w:val="00CB27D4"/>
    <w:rsid w:val="00CB3253"/>
    <w:rsid w:val="00CB377C"/>
    <w:rsid w:val="00CB45F6"/>
    <w:rsid w:val="00CB5FE2"/>
    <w:rsid w:val="00CB6156"/>
    <w:rsid w:val="00CB6F34"/>
    <w:rsid w:val="00CB7385"/>
    <w:rsid w:val="00CB7D74"/>
    <w:rsid w:val="00CC09CB"/>
    <w:rsid w:val="00CC0D52"/>
    <w:rsid w:val="00CC13B8"/>
    <w:rsid w:val="00CC1500"/>
    <w:rsid w:val="00CC15BB"/>
    <w:rsid w:val="00CC1A13"/>
    <w:rsid w:val="00CC1A70"/>
    <w:rsid w:val="00CC3D86"/>
    <w:rsid w:val="00CC51DD"/>
    <w:rsid w:val="00CC5605"/>
    <w:rsid w:val="00CC5919"/>
    <w:rsid w:val="00CC62DB"/>
    <w:rsid w:val="00CC6E4A"/>
    <w:rsid w:val="00CD04EE"/>
    <w:rsid w:val="00CD1BE2"/>
    <w:rsid w:val="00CD1D07"/>
    <w:rsid w:val="00CD1F12"/>
    <w:rsid w:val="00CD2AD8"/>
    <w:rsid w:val="00CD345A"/>
    <w:rsid w:val="00CD3586"/>
    <w:rsid w:val="00CD436D"/>
    <w:rsid w:val="00CD4BBC"/>
    <w:rsid w:val="00CD67EB"/>
    <w:rsid w:val="00CD7427"/>
    <w:rsid w:val="00CD7462"/>
    <w:rsid w:val="00CD7642"/>
    <w:rsid w:val="00CD7FD0"/>
    <w:rsid w:val="00CE24CA"/>
    <w:rsid w:val="00CE3468"/>
    <w:rsid w:val="00CE3DD8"/>
    <w:rsid w:val="00CE3DF3"/>
    <w:rsid w:val="00CE4403"/>
    <w:rsid w:val="00CE4F33"/>
    <w:rsid w:val="00CE5243"/>
    <w:rsid w:val="00CE7D58"/>
    <w:rsid w:val="00CF019D"/>
    <w:rsid w:val="00CF02A3"/>
    <w:rsid w:val="00CF201F"/>
    <w:rsid w:val="00CF3D20"/>
    <w:rsid w:val="00CF3D8D"/>
    <w:rsid w:val="00CF4378"/>
    <w:rsid w:val="00CF4F36"/>
    <w:rsid w:val="00CF5534"/>
    <w:rsid w:val="00CF58CA"/>
    <w:rsid w:val="00CF6205"/>
    <w:rsid w:val="00CF6A5B"/>
    <w:rsid w:val="00CF75C4"/>
    <w:rsid w:val="00D0084C"/>
    <w:rsid w:val="00D0121E"/>
    <w:rsid w:val="00D01254"/>
    <w:rsid w:val="00D021A1"/>
    <w:rsid w:val="00D033E6"/>
    <w:rsid w:val="00D043A2"/>
    <w:rsid w:val="00D04AB1"/>
    <w:rsid w:val="00D05F23"/>
    <w:rsid w:val="00D060D7"/>
    <w:rsid w:val="00D0755B"/>
    <w:rsid w:val="00D07A89"/>
    <w:rsid w:val="00D1077B"/>
    <w:rsid w:val="00D10865"/>
    <w:rsid w:val="00D10D16"/>
    <w:rsid w:val="00D11E81"/>
    <w:rsid w:val="00D13B2B"/>
    <w:rsid w:val="00D15141"/>
    <w:rsid w:val="00D15F3A"/>
    <w:rsid w:val="00D167DC"/>
    <w:rsid w:val="00D201AD"/>
    <w:rsid w:val="00D2122A"/>
    <w:rsid w:val="00D215E7"/>
    <w:rsid w:val="00D21C82"/>
    <w:rsid w:val="00D2234F"/>
    <w:rsid w:val="00D22437"/>
    <w:rsid w:val="00D22470"/>
    <w:rsid w:val="00D22890"/>
    <w:rsid w:val="00D232BA"/>
    <w:rsid w:val="00D23DCF"/>
    <w:rsid w:val="00D23F21"/>
    <w:rsid w:val="00D2472C"/>
    <w:rsid w:val="00D24C02"/>
    <w:rsid w:val="00D25B72"/>
    <w:rsid w:val="00D261A5"/>
    <w:rsid w:val="00D26B2B"/>
    <w:rsid w:val="00D26DA5"/>
    <w:rsid w:val="00D27468"/>
    <w:rsid w:val="00D30441"/>
    <w:rsid w:val="00D3052D"/>
    <w:rsid w:val="00D31D19"/>
    <w:rsid w:val="00D324C1"/>
    <w:rsid w:val="00D33417"/>
    <w:rsid w:val="00D336D7"/>
    <w:rsid w:val="00D340AB"/>
    <w:rsid w:val="00D3477B"/>
    <w:rsid w:val="00D348A4"/>
    <w:rsid w:val="00D34A33"/>
    <w:rsid w:val="00D34B96"/>
    <w:rsid w:val="00D34C22"/>
    <w:rsid w:val="00D34C7C"/>
    <w:rsid w:val="00D34E80"/>
    <w:rsid w:val="00D35019"/>
    <w:rsid w:val="00D353E6"/>
    <w:rsid w:val="00D3547F"/>
    <w:rsid w:val="00D35487"/>
    <w:rsid w:val="00D3665C"/>
    <w:rsid w:val="00D368EC"/>
    <w:rsid w:val="00D36E7D"/>
    <w:rsid w:val="00D37FD4"/>
    <w:rsid w:val="00D415DB"/>
    <w:rsid w:val="00D41BE8"/>
    <w:rsid w:val="00D423A6"/>
    <w:rsid w:val="00D42AAE"/>
    <w:rsid w:val="00D433D3"/>
    <w:rsid w:val="00D45CB6"/>
    <w:rsid w:val="00D4681A"/>
    <w:rsid w:val="00D46857"/>
    <w:rsid w:val="00D468DE"/>
    <w:rsid w:val="00D51A39"/>
    <w:rsid w:val="00D51CF1"/>
    <w:rsid w:val="00D51D00"/>
    <w:rsid w:val="00D524A4"/>
    <w:rsid w:val="00D5295F"/>
    <w:rsid w:val="00D5348A"/>
    <w:rsid w:val="00D5455F"/>
    <w:rsid w:val="00D558D5"/>
    <w:rsid w:val="00D5707F"/>
    <w:rsid w:val="00D573B6"/>
    <w:rsid w:val="00D60056"/>
    <w:rsid w:val="00D6055B"/>
    <w:rsid w:val="00D61797"/>
    <w:rsid w:val="00D62FA0"/>
    <w:rsid w:val="00D6310A"/>
    <w:rsid w:val="00D6394D"/>
    <w:rsid w:val="00D648E0"/>
    <w:rsid w:val="00D64A91"/>
    <w:rsid w:val="00D67326"/>
    <w:rsid w:val="00D67DAE"/>
    <w:rsid w:val="00D711E6"/>
    <w:rsid w:val="00D74A3B"/>
    <w:rsid w:val="00D74EBB"/>
    <w:rsid w:val="00D7581C"/>
    <w:rsid w:val="00D758FA"/>
    <w:rsid w:val="00D773F7"/>
    <w:rsid w:val="00D7765F"/>
    <w:rsid w:val="00D77C53"/>
    <w:rsid w:val="00D77FA1"/>
    <w:rsid w:val="00D8092F"/>
    <w:rsid w:val="00D86400"/>
    <w:rsid w:val="00D87AE8"/>
    <w:rsid w:val="00D90273"/>
    <w:rsid w:val="00D90833"/>
    <w:rsid w:val="00D90C2F"/>
    <w:rsid w:val="00D91DFB"/>
    <w:rsid w:val="00D92158"/>
    <w:rsid w:val="00D92A50"/>
    <w:rsid w:val="00D9476E"/>
    <w:rsid w:val="00D94F51"/>
    <w:rsid w:val="00D95A9E"/>
    <w:rsid w:val="00D96935"/>
    <w:rsid w:val="00D96C05"/>
    <w:rsid w:val="00D9782A"/>
    <w:rsid w:val="00D97A24"/>
    <w:rsid w:val="00DA20F5"/>
    <w:rsid w:val="00DA2B79"/>
    <w:rsid w:val="00DA33CC"/>
    <w:rsid w:val="00DA501B"/>
    <w:rsid w:val="00DA7841"/>
    <w:rsid w:val="00DA79CE"/>
    <w:rsid w:val="00DA7B75"/>
    <w:rsid w:val="00DB0627"/>
    <w:rsid w:val="00DB0831"/>
    <w:rsid w:val="00DB18DC"/>
    <w:rsid w:val="00DB2947"/>
    <w:rsid w:val="00DB3BE1"/>
    <w:rsid w:val="00DB460F"/>
    <w:rsid w:val="00DB49C6"/>
    <w:rsid w:val="00DB4BB6"/>
    <w:rsid w:val="00DB5824"/>
    <w:rsid w:val="00DB5D23"/>
    <w:rsid w:val="00DB7F17"/>
    <w:rsid w:val="00DB7F1D"/>
    <w:rsid w:val="00DC0774"/>
    <w:rsid w:val="00DC182F"/>
    <w:rsid w:val="00DC19E7"/>
    <w:rsid w:val="00DC382A"/>
    <w:rsid w:val="00DC4113"/>
    <w:rsid w:val="00DC43CE"/>
    <w:rsid w:val="00DC4F3F"/>
    <w:rsid w:val="00DC5637"/>
    <w:rsid w:val="00DC6705"/>
    <w:rsid w:val="00DC6706"/>
    <w:rsid w:val="00DC6BCF"/>
    <w:rsid w:val="00DC7B2E"/>
    <w:rsid w:val="00DC7E60"/>
    <w:rsid w:val="00DD0DD9"/>
    <w:rsid w:val="00DD118D"/>
    <w:rsid w:val="00DD1D60"/>
    <w:rsid w:val="00DD2C10"/>
    <w:rsid w:val="00DD401E"/>
    <w:rsid w:val="00DD4273"/>
    <w:rsid w:val="00DD442F"/>
    <w:rsid w:val="00DD626C"/>
    <w:rsid w:val="00DD6817"/>
    <w:rsid w:val="00DD6880"/>
    <w:rsid w:val="00DD6A2C"/>
    <w:rsid w:val="00DE0EC2"/>
    <w:rsid w:val="00DE12EB"/>
    <w:rsid w:val="00DE1484"/>
    <w:rsid w:val="00DE36E1"/>
    <w:rsid w:val="00DE38D7"/>
    <w:rsid w:val="00DE4ED6"/>
    <w:rsid w:val="00DE58AC"/>
    <w:rsid w:val="00DE59E4"/>
    <w:rsid w:val="00DE5BEC"/>
    <w:rsid w:val="00DE78DA"/>
    <w:rsid w:val="00DF0E0E"/>
    <w:rsid w:val="00DF1B39"/>
    <w:rsid w:val="00DF2AA3"/>
    <w:rsid w:val="00DF2CA3"/>
    <w:rsid w:val="00DF2E9E"/>
    <w:rsid w:val="00DF3331"/>
    <w:rsid w:val="00DF3E66"/>
    <w:rsid w:val="00DF4DA6"/>
    <w:rsid w:val="00DF5824"/>
    <w:rsid w:val="00DF6180"/>
    <w:rsid w:val="00DF6F0E"/>
    <w:rsid w:val="00DF754E"/>
    <w:rsid w:val="00DF7588"/>
    <w:rsid w:val="00DF75FF"/>
    <w:rsid w:val="00DF77E8"/>
    <w:rsid w:val="00E00FDC"/>
    <w:rsid w:val="00E01592"/>
    <w:rsid w:val="00E0288F"/>
    <w:rsid w:val="00E046B2"/>
    <w:rsid w:val="00E071AE"/>
    <w:rsid w:val="00E07C3C"/>
    <w:rsid w:val="00E102B2"/>
    <w:rsid w:val="00E1083C"/>
    <w:rsid w:val="00E11019"/>
    <w:rsid w:val="00E1162A"/>
    <w:rsid w:val="00E11B71"/>
    <w:rsid w:val="00E12908"/>
    <w:rsid w:val="00E12E4C"/>
    <w:rsid w:val="00E13E08"/>
    <w:rsid w:val="00E14E32"/>
    <w:rsid w:val="00E14F8A"/>
    <w:rsid w:val="00E153FB"/>
    <w:rsid w:val="00E158EF"/>
    <w:rsid w:val="00E1645E"/>
    <w:rsid w:val="00E16749"/>
    <w:rsid w:val="00E20489"/>
    <w:rsid w:val="00E204B7"/>
    <w:rsid w:val="00E211E1"/>
    <w:rsid w:val="00E2131C"/>
    <w:rsid w:val="00E216BA"/>
    <w:rsid w:val="00E223F3"/>
    <w:rsid w:val="00E22F3B"/>
    <w:rsid w:val="00E237EC"/>
    <w:rsid w:val="00E2411A"/>
    <w:rsid w:val="00E2491B"/>
    <w:rsid w:val="00E252A3"/>
    <w:rsid w:val="00E257EE"/>
    <w:rsid w:val="00E266AB"/>
    <w:rsid w:val="00E26738"/>
    <w:rsid w:val="00E26B6F"/>
    <w:rsid w:val="00E26B91"/>
    <w:rsid w:val="00E26C4A"/>
    <w:rsid w:val="00E26F7E"/>
    <w:rsid w:val="00E31A21"/>
    <w:rsid w:val="00E324E1"/>
    <w:rsid w:val="00E345F0"/>
    <w:rsid w:val="00E34781"/>
    <w:rsid w:val="00E35373"/>
    <w:rsid w:val="00E36551"/>
    <w:rsid w:val="00E36C37"/>
    <w:rsid w:val="00E371DB"/>
    <w:rsid w:val="00E3785E"/>
    <w:rsid w:val="00E37CB1"/>
    <w:rsid w:val="00E40CB3"/>
    <w:rsid w:val="00E43233"/>
    <w:rsid w:val="00E43FA5"/>
    <w:rsid w:val="00E44110"/>
    <w:rsid w:val="00E46BEE"/>
    <w:rsid w:val="00E46DEF"/>
    <w:rsid w:val="00E47553"/>
    <w:rsid w:val="00E47D90"/>
    <w:rsid w:val="00E5018F"/>
    <w:rsid w:val="00E5085A"/>
    <w:rsid w:val="00E50B2A"/>
    <w:rsid w:val="00E51332"/>
    <w:rsid w:val="00E543B7"/>
    <w:rsid w:val="00E54E8C"/>
    <w:rsid w:val="00E56145"/>
    <w:rsid w:val="00E567EB"/>
    <w:rsid w:val="00E61DD8"/>
    <w:rsid w:val="00E63D73"/>
    <w:rsid w:val="00E64B5D"/>
    <w:rsid w:val="00E65619"/>
    <w:rsid w:val="00E659EE"/>
    <w:rsid w:val="00E66EC7"/>
    <w:rsid w:val="00E67715"/>
    <w:rsid w:val="00E679D5"/>
    <w:rsid w:val="00E7051C"/>
    <w:rsid w:val="00E705DC"/>
    <w:rsid w:val="00E72515"/>
    <w:rsid w:val="00E7346E"/>
    <w:rsid w:val="00E74530"/>
    <w:rsid w:val="00E76885"/>
    <w:rsid w:val="00E813C6"/>
    <w:rsid w:val="00E83C3E"/>
    <w:rsid w:val="00E85D41"/>
    <w:rsid w:val="00E87343"/>
    <w:rsid w:val="00E87A7E"/>
    <w:rsid w:val="00E87C59"/>
    <w:rsid w:val="00E912F9"/>
    <w:rsid w:val="00E91498"/>
    <w:rsid w:val="00E914EA"/>
    <w:rsid w:val="00E931B6"/>
    <w:rsid w:val="00E94852"/>
    <w:rsid w:val="00E95210"/>
    <w:rsid w:val="00E97107"/>
    <w:rsid w:val="00E97DDE"/>
    <w:rsid w:val="00EA018A"/>
    <w:rsid w:val="00EA11BC"/>
    <w:rsid w:val="00EA1A48"/>
    <w:rsid w:val="00EA1ACE"/>
    <w:rsid w:val="00EA31EF"/>
    <w:rsid w:val="00EA5B56"/>
    <w:rsid w:val="00EA697A"/>
    <w:rsid w:val="00EA7E57"/>
    <w:rsid w:val="00EA7F4D"/>
    <w:rsid w:val="00EB003C"/>
    <w:rsid w:val="00EB0535"/>
    <w:rsid w:val="00EB076A"/>
    <w:rsid w:val="00EB1C43"/>
    <w:rsid w:val="00EB208B"/>
    <w:rsid w:val="00EB21D6"/>
    <w:rsid w:val="00EB28FF"/>
    <w:rsid w:val="00EB2AD3"/>
    <w:rsid w:val="00EB3215"/>
    <w:rsid w:val="00EB392F"/>
    <w:rsid w:val="00EB3C47"/>
    <w:rsid w:val="00EB4284"/>
    <w:rsid w:val="00EB573D"/>
    <w:rsid w:val="00EB576B"/>
    <w:rsid w:val="00EB6292"/>
    <w:rsid w:val="00EC0388"/>
    <w:rsid w:val="00EC0498"/>
    <w:rsid w:val="00EC18C7"/>
    <w:rsid w:val="00EC235E"/>
    <w:rsid w:val="00EC31F8"/>
    <w:rsid w:val="00EC3AA2"/>
    <w:rsid w:val="00EC3F7F"/>
    <w:rsid w:val="00EC3FF0"/>
    <w:rsid w:val="00EC43AF"/>
    <w:rsid w:val="00EC4D3C"/>
    <w:rsid w:val="00EC53B4"/>
    <w:rsid w:val="00EC57E6"/>
    <w:rsid w:val="00EC5BAA"/>
    <w:rsid w:val="00EC68A0"/>
    <w:rsid w:val="00EC743B"/>
    <w:rsid w:val="00EC78A4"/>
    <w:rsid w:val="00EC7A4A"/>
    <w:rsid w:val="00EC7D07"/>
    <w:rsid w:val="00ED007B"/>
    <w:rsid w:val="00ED1048"/>
    <w:rsid w:val="00ED141C"/>
    <w:rsid w:val="00ED368E"/>
    <w:rsid w:val="00ED48F8"/>
    <w:rsid w:val="00ED557E"/>
    <w:rsid w:val="00ED62E3"/>
    <w:rsid w:val="00ED6F80"/>
    <w:rsid w:val="00ED71F0"/>
    <w:rsid w:val="00EE03DC"/>
    <w:rsid w:val="00EE0F41"/>
    <w:rsid w:val="00EE1EBB"/>
    <w:rsid w:val="00EE262C"/>
    <w:rsid w:val="00EE2672"/>
    <w:rsid w:val="00EE3B26"/>
    <w:rsid w:val="00EE3B9F"/>
    <w:rsid w:val="00EE4913"/>
    <w:rsid w:val="00EE52C0"/>
    <w:rsid w:val="00EE58BF"/>
    <w:rsid w:val="00EE5C19"/>
    <w:rsid w:val="00EE6498"/>
    <w:rsid w:val="00EE6DD4"/>
    <w:rsid w:val="00EE799D"/>
    <w:rsid w:val="00EE7D64"/>
    <w:rsid w:val="00EF011D"/>
    <w:rsid w:val="00EF193B"/>
    <w:rsid w:val="00EF1E18"/>
    <w:rsid w:val="00EF20BB"/>
    <w:rsid w:val="00EF4BC2"/>
    <w:rsid w:val="00EF55D2"/>
    <w:rsid w:val="00EF5F3E"/>
    <w:rsid w:val="00EF6715"/>
    <w:rsid w:val="00EF6BC8"/>
    <w:rsid w:val="00EF786D"/>
    <w:rsid w:val="00F00266"/>
    <w:rsid w:val="00F00A26"/>
    <w:rsid w:val="00F00C7C"/>
    <w:rsid w:val="00F01AA3"/>
    <w:rsid w:val="00F01DF1"/>
    <w:rsid w:val="00F02873"/>
    <w:rsid w:val="00F02FDB"/>
    <w:rsid w:val="00F0302A"/>
    <w:rsid w:val="00F03A94"/>
    <w:rsid w:val="00F03C0F"/>
    <w:rsid w:val="00F04C94"/>
    <w:rsid w:val="00F05E34"/>
    <w:rsid w:val="00F05E7A"/>
    <w:rsid w:val="00F067B8"/>
    <w:rsid w:val="00F06B75"/>
    <w:rsid w:val="00F07160"/>
    <w:rsid w:val="00F10A63"/>
    <w:rsid w:val="00F129BF"/>
    <w:rsid w:val="00F14FFF"/>
    <w:rsid w:val="00F15538"/>
    <w:rsid w:val="00F1585B"/>
    <w:rsid w:val="00F17B77"/>
    <w:rsid w:val="00F20FA6"/>
    <w:rsid w:val="00F2192E"/>
    <w:rsid w:val="00F22CA6"/>
    <w:rsid w:val="00F23B67"/>
    <w:rsid w:val="00F23CE6"/>
    <w:rsid w:val="00F240EB"/>
    <w:rsid w:val="00F24C6E"/>
    <w:rsid w:val="00F26922"/>
    <w:rsid w:val="00F30249"/>
    <w:rsid w:val="00F30872"/>
    <w:rsid w:val="00F31348"/>
    <w:rsid w:val="00F31770"/>
    <w:rsid w:val="00F321AB"/>
    <w:rsid w:val="00F329A2"/>
    <w:rsid w:val="00F330B3"/>
    <w:rsid w:val="00F3361E"/>
    <w:rsid w:val="00F33B0B"/>
    <w:rsid w:val="00F33BE6"/>
    <w:rsid w:val="00F33D0A"/>
    <w:rsid w:val="00F34EE5"/>
    <w:rsid w:val="00F3514B"/>
    <w:rsid w:val="00F35E4F"/>
    <w:rsid w:val="00F360E1"/>
    <w:rsid w:val="00F37300"/>
    <w:rsid w:val="00F4138F"/>
    <w:rsid w:val="00F41942"/>
    <w:rsid w:val="00F421C2"/>
    <w:rsid w:val="00F426F4"/>
    <w:rsid w:val="00F447FF"/>
    <w:rsid w:val="00F44F3C"/>
    <w:rsid w:val="00F450E3"/>
    <w:rsid w:val="00F463E2"/>
    <w:rsid w:val="00F469F3"/>
    <w:rsid w:val="00F47D4D"/>
    <w:rsid w:val="00F50AC6"/>
    <w:rsid w:val="00F514FE"/>
    <w:rsid w:val="00F51FAE"/>
    <w:rsid w:val="00F52845"/>
    <w:rsid w:val="00F5422F"/>
    <w:rsid w:val="00F548A2"/>
    <w:rsid w:val="00F54DA6"/>
    <w:rsid w:val="00F6011D"/>
    <w:rsid w:val="00F6031C"/>
    <w:rsid w:val="00F60635"/>
    <w:rsid w:val="00F613C3"/>
    <w:rsid w:val="00F61D7A"/>
    <w:rsid w:val="00F622FA"/>
    <w:rsid w:val="00F624FE"/>
    <w:rsid w:val="00F62759"/>
    <w:rsid w:val="00F6276E"/>
    <w:rsid w:val="00F63556"/>
    <w:rsid w:val="00F63E1B"/>
    <w:rsid w:val="00F6447C"/>
    <w:rsid w:val="00F64F7F"/>
    <w:rsid w:val="00F652B4"/>
    <w:rsid w:val="00F65465"/>
    <w:rsid w:val="00F65596"/>
    <w:rsid w:val="00F65E67"/>
    <w:rsid w:val="00F70D2B"/>
    <w:rsid w:val="00F7111F"/>
    <w:rsid w:val="00F71173"/>
    <w:rsid w:val="00F71F73"/>
    <w:rsid w:val="00F7425F"/>
    <w:rsid w:val="00F7468C"/>
    <w:rsid w:val="00F752D0"/>
    <w:rsid w:val="00F756E9"/>
    <w:rsid w:val="00F75766"/>
    <w:rsid w:val="00F76AA7"/>
    <w:rsid w:val="00F76FFD"/>
    <w:rsid w:val="00F80251"/>
    <w:rsid w:val="00F802B1"/>
    <w:rsid w:val="00F818A9"/>
    <w:rsid w:val="00F81A84"/>
    <w:rsid w:val="00F81E4C"/>
    <w:rsid w:val="00F8209B"/>
    <w:rsid w:val="00F826FC"/>
    <w:rsid w:val="00F8385A"/>
    <w:rsid w:val="00F83901"/>
    <w:rsid w:val="00F845E6"/>
    <w:rsid w:val="00F85912"/>
    <w:rsid w:val="00F863DC"/>
    <w:rsid w:val="00F902EE"/>
    <w:rsid w:val="00F90768"/>
    <w:rsid w:val="00F90CFF"/>
    <w:rsid w:val="00F922F6"/>
    <w:rsid w:val="00F9242B"/>
    <w:rsid w:val="00F93384"/>
    <w:rsid w:val="00F943FE"/>
    <w:rsid w:val="00F94E3C"/>
    <w:rsid w:val="00F957C1"/>
    <w:rsid w:val="00F95DB7"/>
    <w:rsid w:val="00F9668A"/>
    <w:rsid w:val="00F97701"/>
    <w:rsid w:val="00F97AC1"/>
    <w:rsid w:val="00FA068C"/>
    <w:rsid w:val="00FA0D13"/>
    <w:rsid w:val="00FA16F7"/>
    <w:rsid w:val="00FA1C21"/>
    <w:rsid w:val="00FA1EFA"/>
    <w:rsid w:val="00FA24A8"/>
    <w:rsid w:val="00FA3F6A"/>
    <w:rsid w:val="00FA4741"/>
    <w:rsid w:val="00FA7AF9"/>
    <w:rsid w:val="00FA7D28"/>
    <w:rsid w:val="00FB117C"/>
    <w:rsid w:val="00FB1935"/>
    <w:rsid w:val="00FB1E69"/>
    <w:rsid w:val="00FB2404"/>
    <w:rsid w:val="00FB55CC"/>
    <w:rsid w:val="00FC033F"/>
    <w:rsid w:val="00FC0695"/>
    <w:rsid w:val="00FC13B6"/>
    <w:rsid w:val="00FC2C28"/>
    <w:rsid w:val="00FC31F4"/>
    <w:rsid w:val="00FC4426"/>
    <w:rsid w:val="00FC5A65"/>
    <w:rsid w:val="00FC67CB"/>
    <w:rsid w:val="00FC6A1D"/>
    <w:rsid w:val="00FC7A57"/>
    <w:rsid w:val="00FD0327"/>
    <w:rsid w:val="00FD0B0A"/>
    <w:rsid w:val="00FD17AE"/>
    <w:rsid w:val="00FD1C53"/>
    <w:rsid w:val="00FD1D6C"/>
    <w:rsid w:val="00FD31EC"/>
    <w:rsid w:val="00FD3F90"/>
    <w:rsid w:val="00FD5584"/>
    <w:rsid w:val="00FD5D67"/>
    <w:rsid w:val="00FD6554"/>
    <w:rsid w:val="00FD6E16"/>
    <w:rsid w:val="00FD731A"/>
    <w:rsid w:val="00FD7572"/>
    <w:rsid w:val="00FE0089"/>
    <w:rsid w:val="00FE0434"/>
    <w:rsid w:val="00FE049C"/>
    <w:rsid w:val="00FE069D"/>
    <w:rsid w:val="00FE07A8"/>
    <w:rsid w:val="00FE4FFD"/>
    <w:rsid w:val="00FE5911"/>
    <w:rsid w:val="00FE5F05"/>
    <w:rsid w:val="00FE7380"/>
    <w:rsid w:val="00FE7688"/>
    <w:rsid w:val="00FE793D"/>
    <w:rsid w:val="00FE7DDD"/>
    <w:rsid w:val="00FF0CF0"/>
    <w:rsid w:val="00FF0DA0"/>
    <w:rsid w:val="00FF1931"/>
    <w:rsid w:val="00FF3544"/>
    <w:rsid w:val="00FF3F67"/>
    <w:rsid w:val="00FF43E4"/>
    <w:rsid w:val="00FF4CB9"/>
    <w:rsid w:val="00FF4EAD"/>
    <w:rsid w:val="00FF550E"/>
    <w:rsid w:val="00FF55EA"/>
    <w:rsid w:val="00FF5850"/>
    <w:rsid w:val="00FF594E"/>
    <w:rsid w:val="00FF7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AE546B-95AF-48D7-832D-46990447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8D2"/>
    <w:rPr>
      <w:sz w:val="24"/>
      <w:szCs w:val="24"/>
    </w:rPr>
  </w:style>
  <w:style w:type="paragraph" w:styleId="Heading1">
    <w:name w:val="heading 1"/>
    <w:basedOn w:val="Normal"/>
    <w:next w:val="Normal"/>
    <w:link w:val="Heading1Char"/>
    <w:qFormat/>
    <w:rsid w:val="00563566"/>
    <w:pPr>
      <w:keepNext/>
      <w:jc w:val="center"/>
      <w:outlineLvl w:val="0"/>
    </w:pPr>
    <w:rPr>
      <w:b/>
      <w:bCs/>
      <w:lang w:eastAsia="en-US"/>
    </w:rPr>
  </w:style>
  <w:style w:type="paragraph" w:styleId="Heading2">
    <w:name w:val="heading 2"/>
    <w:basedOn w:val="Normal"/>
    <w:next w:val="Normal"/>
    <w:link w:val="Heading2Char"/>
    <w:unhideWhenUsed/>
    <w:qFormat/>
    <w:rsid w:val="00563566"/>
    <w:pPr>
      <w:keepNext/>
      <w:keepLines/>
      <w:spacing w:before="40" w:line="259" w:lineRule="auto"/>
      <w:outlineLvl w:val="1"/>
    </w:pPr>
    <w:rPr>
      <w:rFonts w:ascii="Calibri Light" w:hAnsi="Calibri Light"/>
      <w:color w:val="2E74B5"/>
      <w:sz w:val="26"/>
      <w:szCs w:val="26"/>
      <w:lang w:eastAsia="en-US"/>
    </w:rPr>
  </w:style>
  <w:style w:type="paragraph" w:styleId="Heading3">
    <w:name w:val="heading 3"/>
    <w:basedOn w:val="Normal"/>
    <w:next w:val="Normal"/>
    <w:link w:val="Heading3Char"/>
    <w:unhideWhenUsed/>
    <w:qFormat/>
    <w:rsid w:val="00D04AB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56356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04AB1"/>
    <w:pPr>
      <w:spacing w:before="240" w:after="60" w:line="259"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Char Char C"/>
    <w:basedOn w:val="Normal"/>
    <w:link w:val="HeaderChar"/>
    <w:uiPriority w:val="99"/>
    <w:rsid w:val="00EC0388"/>
    <w:pPr>
      <w:tabs>
        <w:tab w:val="center" w:pos="4320"/>
        <w:tab w:val="right" w:pos="8640"/>
      </w:tabs>
    </w:pPr>
    <w:rPr>
      <w:szCs w:val="20"/>
      <w:lang w:val="en-US"/>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Char Char C Char"/>
    <w:link w:val="Header"/>
    <w:uiPriority w:val="99"/>
    <w:rsid w:val="00EC0388"/>
    <w:rPr>
      <w:sz w:val="24"/>
      <w:lang w:val="en-US" w:eastAsia="lv-LV" w:bidi="ar-SA"/>
    </w:rPr>
  </w:style>
  <w:style w:type="paragraph" w:styleId="BodyText">
    <w:name w:val="Body Text"/>
    <w:basedOn w:val="Normal"/>
    <w:link w:val="BodyTextChar"/>
    <w:rsid w:val="00EC0388"/>
    <w:rPr>
      <w:szCs w:val="20"/>
      <w:lang w:eastAsia="en-US"/>
    </w:rPr>
  </w:style>
  <w:style w:type="character" w:customStyle="1" w:styleId="BodyTextChar">
    <w:name w:val="Body Text Char"/>
    <w:link w:val="BodyText"/>
    <w:rsid w:val="00EC0388"/>
    <w:rPr>
      <w:sz w:val="24"/>
      <w:lang w:val="lv-LV" w:eastAsia="en-US" w:bidi="ar-SA"/>
    </w:rPr>
  </w:style>
  <w:style w:type="character" w:styleId="Hyperlink">
    <w:name w:val="Hyperlink"/>
    <w:rsid w:val="00F85912"/>
    <w:rPr>
      <w:color w:val="0000FF"/>
      <w:u w:val="single"/>
    </w:rPr>
  </w:style>
  <w:style w:type="paragraph" w:styleId="ListParagraph">
    <w:name w:val="List Paragraph"/>
    <w:aliases w:val="Strip"/>
    <w:basedOn w:val="Normal"/>
    <w:link w:val="ListParagraphChar"/>
    <w:uiPriority w:val="34"/>
    <w:qFormat/>
    <w:rsid w:val="00C816F3"/>
    <w:pPr>
      <w:ind w:left="720"/>
      <w:contextualSpacing/>
      <w:jc w:val="both"/>
    </w:pPr>
    <w:rPr>
      <w:rFonts w:ascii="Calibri" w:eastAsia="Calibri" w:hAnsi="Calibri"/>
      <w:sz w:val="22"/>
      <w:szCs w:val="22"/>
      <w:lang w:val="et-EE" w:eastAsia="en-US"/>
    </w:rPr>
  </w:style>
  <w:style w:type="paragraph" w:customStyle="1" w:styleId="Default">
    <w:name w:val="Default"/>
    <w:rsid w:val="00E31A21"/>
    <w:pPr>
      <w:autoSpaceDE w:val="0"/>
      <w:autoSpaceDN w:val="0"/>
      <w:adjustRightInd w:val="0"/>
    </w:pPr>
    <w:rPr>
      <w:rFonts w:eastAsia="Calibri"/>
      <w:color w:val="000000"/>
      <w:sz w:val="24"/>
      <w:szCs w:val="24"/>
      <w:lang w:val="et-EE" w:eastAsia="en-US"/>
    </w:rPr>
  </w:style>
  <w:style w:type="character" w:customStyle="1" w:styleId="CharChar1">
    <w:name w:val="Char Char1"/>
    <w:aliases w:val="Title Char,Char Char Char,Char Char Char Char Char Char Char,Char Char Char Char Char,Char Char Char Char Char2,Char Char Char Char Char Char1,Char Char Char Char,Char Char Char Char Char Char Char Char,Char Char Char Char Char Char"/>
    <w:locked/>
    <w:rsid w:val="006824F6"/>
    <w:rPr>
      <w:sz w:val="24"/>
      <w:lang w:val="en-US" w:eastAsia="lv-LV" w:bidi="ar-SA"/>
    </w:rPr>
  </w:style>
  <w:style w:type="paragraph" w:styleId="BalloonText">
    <w:name w:val="Balloon Text"/>
    <w:basedOn w:val="Normal"/>
    <w:link w:val="BalloonTextChar"/>
    <w:uiPriority w:val="99"/>
    <w:rsid w:val="00C81CC0"/>
    <w:rPr>
      <w:rFonts w:ascii="Segoe UI" w:hAnsi="Segoe UI" w:cs="Segoe UI"/>
      <w:sz w:val="18"/>
      <w:szCs w:val="18"/>
    </w:rPr>
  </w:style>
  <w:style w:type="character" w:customStyle="1" w:styleId="BalloonTextChar">
    <w:name w:val="Balloon Text Char"/>
    <w:link w:val="BalloonText"/>
    <w:uiPriority w:val="99"/>
    <w:rsid w:val="00C81CC0"/>
    <w:rPr>
      <w:rFonts w:ascii="Segoe UI" w:hAnsi="Segoe UI" w:cs="Segoe UI"/>
      <w:sz w:val="18"/>
      <w:szCs w:val="18"/>
    </w:rPr>
  </w:style>
  <w:style w:type="character" w:styleId="Strong">
    <w:name w:val="Strong"/>
    <w:qFormat/>
    <w:rsid w:val="00CD4BBC"/>
    <w:rPr>
      <w:b/>
      <w:bCs/>
    </w:rPr>
  </w:style>
  <w:style w:type="character" w:customStyle="1" w:styleId="CharChar">
    <w:name w:val="Char Char"/>
    <w:rsid w:val="00F9668A"/>
    <w:rPr>
      <w:sz w:val="24"/>
      <w:lang w:val="lv-LV" w:eastAsia="ar-SA" w:bidi="ar-SA"/>
    </w:rPr>
  </w:style>
  <w:style w:type="table" w:styleId="TableGrid">
    <w:name w:val="Table Grid"/>
    <w:basedOn w:val="TableNormal"/>
    <w:rsid w:val="00095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3D2232"/>
    <w:rPr>
      <w:color w:val="954F72"/>
      <w:u w:val="single"/>
    </w:rPr>
  </w:style>
  <w:style w:type="paragraph" w:customStyle="1" w:styleId="msonormal0">
    <w:name w:val="msonormal"/>
    <w:basedOn w:val="Normal"/>
    <w:rsid w:val="003D2232"/>
    <w:pPr>
      <w:spacing w:before="100" w:beforeAutospacing="1" w:after="100" w:afterAutospacing="1"/>
    </w:pPr>
  </w:style>
  <w:style w:type="paragraph" w:styleId="NormalWeb">
    <w:name w:val="Normal (Web)"/>
    <w:basedOn w:val="Normal"/>
    <w:link w:val="NormalWebChar1"/>
    <w:unhideWhenUsed/>
    <w:rsid w:val="003D2232"/>
    <w:pPr>
      <w:spacing w:before="100" w:beforeAutospacing="1" w:after="100" w:afterAutospacing="1"/>
    </w:pPr>
  </w:style>
  <w:style w:type="paragraph" w:styleId="NoSpacing">
    <w:name w:val="No Spacing"/>
    <w:uiPriority w:val="1"/>
    <w:qFormat/>
    <w:rsid w:val="003D2232"/>
    <w:pPr>
      <w:suppressAutoHyphens/>
    </w:pPr>
    <w:rPr>
      <w:rFonts w:eastAsia="Calibri"/>
      <w:sz w:val="24"/>
      <w:szCs w:val="24"/>
      <w:lang w:eastAsia="ar-SA"/>
    </w:rPr>
  </w:style>
  <w:style w:type="character" w:customStyle="1" w:styleId="ListParagraphChar">
    <w:name w:val="List Paragraph Char"/>
    <w:aliases w:val="Strip Char"/>
    <w:link w:val="ListParagraph"/>
    <w:uiPriority w:val="34"/>
    <w:locked/>
    <w:rsid w:val="003D2232"/>
    <w:rPr>
      <w:rFonts w:ascii="Calibri" w:eastAsia="Calibri" w:hAnsi="Calibri"/>
      <w:sz w:val="22"/>
      <w:szCs w:val="22"/>
      <w:lang w:val="et-EE" w:eastAsia="en-US"/>
    </w:rPr>
  </w:style>
  <w:style w:type="character" w:customStyle="1" w:styleId="HeaderChar2">
    <w:name w:val="Header Char2"/>
    <w:aliases w:val="Char Char Char Cha Char Char Char Char Char Char Cha Char Char"/>
    <w:uiPriority w:val="99"/>
    <w:rsid w:val="003D223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3D2232"/>
    <w:pPr>
      <w:tabs>
        <w:tab w:val="center" w:pos="4153"/>
        <w:tab w:val="right" w:pos="8306"/>
      </w:tabs>
    </w:pPr>
  </w:style>
  <w:style w:type="character" w:customStyle="1" w:styleId="FooterChar">
    <w:name w:val="Footer Char"/>
    <w:link w:val="Footer"/>
    <w:rsid w:val="003D2232"/>
    <w:rPr>
      <w:sz w:val="24"/>
      <w:szCs w:val="24"/>
    </w:rPr>
  </w:style>
  <w:style w:type="character" w:customStyle="1" w:styleId="Heading1Char">
    <w:name w:val="Heading 1 Char"/>
    <w:link w:val="Heading1"/>
    <w:uiPriority w:val="9"/>
    <w:rsid w:val="00563566"/>
    <w:rPr>
      <w:b/>
      <w:bCs/>
      <w:sz w:val="24"/>
      <w:szCs w:val="24"/>
      <w:lang w:eastAsia="en-US"/>
    </w:rPr>
  </w:style>
  <w:style w:type="character" w:customStyle="1" w:styleId="Heading2Char">
    <w:name w:val="Heading 2 Char"/>
    <w:link w:val="Heading2"/>
    <w:rsid w:val="00563566"/>
    <w:rPr>
      <w:rFonts w:ascii="Calibri Light" w:hAnsi="Calibri Light"/>
      <w:color w:val="2E74B5"/>
      <w:sz w:val="26"/>
      <w:szCs w:val="26"/>
      <w:lang w:eastAsia="en-US"/>
    </w:rPr>
  </w:style>
  <w:style w:type="character" w:customStyle="1" w:styleId="Heading4Char">
    <w:name w:val="Heading 4 Char"/>
    <w:link w:val="Heading4"/>
    <w:rsid w:val="00563566"/>
    <w:rPr>
      <w:rFonts w:ascii="Calibri" w:hAnsi="Calibri"/>
      <w:b/>
      <w:bCs/>
      <w:sz w:val="28"/>
      <w:szCs w:val="28"/>
    </w:rPr>
  </w:style>
  <w:style w:type="character" w:customStyle="1" w:styleId="FontStyle12">
    <w:name w:val="Font Style12"/>
    <w:rsid w:val="00563566"/>
    <w:rPr>
      <w:rFonts w:ascii="Times New Roman" w:hAnsi="Times New Roman" w:cs="Times New Roman"/>
      <w:sz w:val="20"/>
      <w:szCs w:val="20"/>
    </w:rPr>
  </w:style>
  <w:style w:type="paragraph" w:customStyle="1" w:styleId="Style2">
    <w:name w:val="Style2"/>
    <w:basedOn w:val="Normal"/>
    <w:rsid w:val="00563566"/>
    <w:pPr>
      <w:widowControl w:val="0"/>
      <w:autoSpaceDE w:val="0"/>
      <w:autoSpaceDN w:val="0"/>
      <w:adjustRightInd w:val="0"/>
      <w:spacing w:line="274" w:lineRule="exact"/>
      <w:ind w:hanging="691"/>
    </w:pPr>
    <w:rPr>
      <w:lang w:val="en-US" w:eastAsia="en-US"/>
    </w:rPr>
  </w:style>
  <w:style w:type="character" w:styleId="CommentReference">
    <w:name w:val="annotation reference"/>
    <w:uiPriority w:val="99"/>
    <w:unhideWhenUsed/>
    <w:rsid w:val="00563566"/>
    <w:rPr>
      <w:sz w:val="16"/>
      <w:szCs w:val="16"/>
    </w:rPr>
  </w:style>
  <w:style w:type="paragraph" w:styleId="CommentText">
    <w:name w:val="annotation text"/>
    <w:aliases w:val=" Char Char Char"/>
    <w:basedOn w:val="Normal"/>
    <w:link w:val="CommentTextChar"/>
    <w:uiPriority w:val="99"/>
    <w:unhideWhenUsed/>
    <w:rsid w:val="00563566"/>
    <w:pPr>
      <w:spacing w:after="160"/>
    </w:pPr>
    <w:rPr>
      <w:rFonts w:ascii="Calibri" w:eastAsia="Calibri" w:hAnsi="Calibri"/>
      <w:sz w:val="20"/>
      <w:szCs w:val="20"/>
      <w:lang w:eastAsia="en-US"/>
    </w:rPr>
  </w:style>
  <w:style w:type="character" w:customStyle="1" w:styleId="CommentTextChar">
    <w:name w:val="Comment Text Char"/>
    <w:aliases w:val=" Char Char Char Char1"/>
    <w:link w:val="CommentText"/>
    <w:uiPriority w:val="99"/>
    <w:rsid w:val="00563566"/>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563566"/>
    <w:rPr>
      <w:b/>
      <w:bCs/>
    </w:rPr>
  </w:style>
  <w:style w:type="character" w:customStyle="1" w:styleId="CommentSubjectChar">
    <w:name w:val="Comment Subject Char"/>
    <w:link w:val="CommentSubject"/>
    <w:uiPriority w:val="99"/>
    <w:rsid w:val="00563566"/>
    <w:rPr>
      <w:rFonts w:ascii="Calibri" w:eastAsia="Calibri" w:hAnsi="Calibri"/>
      <w:b/>
      <w:bCs/>
      <w:lang w:eastAsia="en-US"/>
    </w:rPr>
  </w:style>
  <w:style w:type="paragraph" w:styleId="FootnoteText">
    <w:name w:val="footnote text"/>
    <w:basedOn w:val="Normal"/>
    <w:link w:val="FootnoteTextChar"/>
    <w:uiPriority w:val="99"/>
    <w:unhideWhenUsed/>
    <w:rsid w:val="00563566"/>
    <w:rPr>
      <w:rFonts w:ascii="Calibri" w:eastAsia="Calibri" w:hAnsi="Calibri"/>
      <w:sz w:val="20"/>
      <w:szCs w:val="20"/>
      <w:lang w:eastAsia="en-US"/>
    </w:rPr>
  </w:style>
  <w:style w:type="character" w:customStyle="1" w:styleId="FootnoteTextChar">
    <w:name w:val="Footnote Text Char"/>
    <w:link w:val="FootnoteText"/>
    <w:uiPriority w:val="99"/>
    <w:rsid w:val="00563566"/>
    <w:rPr>
      <w:rFonts w:ascii="Calibri" w:eastAsia="Calibri" w:hAnsi="Calibri"/>
      <w:lang w:eastAsia="en-US"/>
    </w:rPr>
  </w:style>
  <w:style w:type="character" w:styleId="FootnoteReference">
    <w:name w:val="footnote reference"/>
    <w:uiPriority w:val="99"/>
    <w:unhideWhenUsed/>
    <w:rsid w:val="00563566"/>
    <w:rPr>
      <w:vertAlign w:val="superscript"/>
    </w:rPr>
  </w:style>
  <w:style w:type="character" w:customStyle="1" w:styleId="StilsVirsraksts2TaisnotsPakreisi0cmRakstz">
    <w:name w:val="Stils Virsraksts 2 + Taisnots Pa kreisi:  0 cm Rakstz."/>
    <w:link w:val="StilsVirsraksts2TaisnotsPakreisi0cm"/>
    <w:uiPriority w:val="99"/>
    <w:locked/>
    <w:rsid w:val="00563566"/>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563566"/>
    <w:pPr>
      <w:keepLines w:val="0"/>
      <w:spacing w:before="120" w:after="120" w:line="240" w:lineRule="auto"/>
      <w:jc w:val="center"/>
    </w:pPr>
    <w:rPr>
      <w:rFonts w:ascii="Times New Roman" w:hAnsi="Times New Roman"/>
      <w:b/>
      <w:color w:val="auto"/>
      <w:sz w:val="28"/>
      <w:szCs w:val="20"/>
      <w:lang w:eastAsia="lv-LV"/>
    </w:rPr>
  </w:style>
  <w:style w:type="paragraph" w:customStyle="1" w:styleId="Rakstz">
    <w:name w:val="Rakstz."/>
    <w:basedOn w:val="Normal"/>
    <w:rsid w:val="00563566"/>
    <w:pPr>
      <w:spacing w:after="160" w:line="240" w:lineRule="exact"/>
    </w:pPr>
    <w:rPr>
      <w:rFonts w:ascii="Tahoma" w:hAnsi="Tahoma"/>
      <w:sz w:val="20"/>
      <w:szCs w:val="20"/>
      <w:lang w:val="en-US" w:eastAsia="en-US"/>
    </w:rPr>
  </w:style>
  <w:style w:type="paragraph" w:customStyle="1" w:styleId="naislab">
    <w:name w:val="naislab"/>
    <w:basedOn w:val="Normal"/>
    <w:rsid w:val="00563566"/>
    <w:pPr>
      <w:spacing w:before="75" w:after="75"/>
      <w:jc w:val="right"/>
    </w:pPr>
  </w:style>
  <w:style w:type="paragraph" w:customStyle="1" w:styleId="CharChar2">
    <w:name w:val="Char Char2"/>
    <w:basedOn w:val="Normal"/>
    <w:rsid w:val="00563566"/>
    <w:pPr>
      <w:spacing w:after="160" w:line="240" w:lineRule="exact"/>
    </w:pPr>
    <w:rPr>
      <w:rFonts w:ascii="Tahoma" w:hAnsi="Tahoma"/>
      <w:sz w:val="20"/>
      <w:szCs w:val="20"/>
      <w:lang w:val="en-US" w:eastAsia="en-US"/>
    </w:rPr>
  </w:style>
  <w:style w:type="paragraph" w:styleId="Title">
    <w:name w:val="Title"/>
    <w:aliases w:val="Char Char Char Char Char1,Char Char Char Cha Char Char Char Char Char1, Char Char Char Char Char Char,Char Char, Char Char Char Char,Nosaukums,Char, Char Char Char Char Char, Char, Char Char,Header1,Char Char Cha"/>
    <w:basedOn w:val="Normal"/>
    <w:link w:val="TitleChar1"/>
    <w:qFormat/>
    <w:rsid w:val="00563566"/>
    <w:pPr>
      <w:jc w:val="center"/>
    </w:pPr>
    <w:rPr>
      <w:rFonts w:ascii="Calibri" w:hAnsi="Calibri"/>
      <w:kern w:val="1"/>
      <w:sz w:val="28"/>
    </w:rPr>
  </w:style>
  <w:style w:type="character" w:customStyle="1" w:styleId="TitleChar1">
    <w:name w:val="Title Char1"/>
    <w:aliases w:val="Char Char Char Char Char1 Char,Char Char Char Cha Char Char Char Char Char1 Char, Char Char Char Char Char Char Char,Char Char Char1, Char Char Char Char Char1,Nosaukums Char,Char Char4, Char Char Char Char Char Char1, Char Char1"/>
    <w:link w:val="Title"/>
    <w:rsid w:val="00563566"/>
    <w:rPr>
      <w:rFonts w:ascii="Calibri" w:hAnsi="Calibri"/>
      <w:kern w:val="1"/>
      <w:sz w:val="28"/>
      <w:szCs w:val="24"/>
    </w:rPr>
  </w:style>
  <w:style w:type="paragraph" w:customStyle="1" w:styleId="ColorfulList-Accent11">
    <w:name w:val="Colorful List - Accent 11"/>
    <w:basedOn w:val="Normal"/>
    <w:qFormat/>
    <w:rsid w:val="00563566"/>
    <w:pPr>
      <w:ind w:left="720"/>
    </w:pPr>
    <w:rPr>
      <w:rFonts w:eastAsia="Calibri"/>
      <w:lang w:val="en-GB" w:eastAsia="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563566"/>
    <w:rPr>
      <w:rFonts w:eastAsia="Calibri"/>
      <w:sz w:val="24"/>
      <w:lang w:val="en-US" w:eastAsia="lv-LV" w:bidi="ar-SA"/>
    </w:rPr>
  </w:style>
  <w:style w:type="character" w:customStyle="1" w:styleId="c11">
    <w:name w:val="c11"/>
    <w:rsid w:val="00563566"/>
  </w:style>
  <w:style w:type="paragraph" w:customStyle="1" w:styleId="tv213">
    <w:name w:val="tv213"/>
    <w:basedOn w:val="Normal"/>
    <w:rsid w:val="00563566"/>
    <w:pPr>
      <w:spacing w:before="100" w:beforeAutospacing="1" w:after="100" w:afterAutospacing="1"/>
    </w:pPr>
    <w:rPr>
      <w:lang w:val="et-EE" w:eastAsia="et-EE"/>
    </w:rPr>
  </w:style>
  <w:style w:type="character" w:styleId="Emphasis">
    <w:name w:val="Emphasis"/>
    <w:qFormat/>
    <w:rsid w:val="00563566"/>
    <w:rPr>
      <w:i/>
      <w:iCs/>
    </w:rPr>
  </w:style>
  <w:style w:type="character" w:customStyle="1" w:styleId="Noklusjumarindkopasfonts">
    <w:name w:val="Noklusējuma rindkopas fonts"/>
    <w:rsid w:val="00563566"/>
  </w:style>
  <w:style w:type="character" w:customStyle="1" w:styleId="st1">
    <w:name w:val="st1"/>
    <w:rsid w:val="00563566"/>
  </w:style>
  <w:style w:type="paragraph" w:customStyle="1" w:styleId="Style9">
    <w:name w:val="Style9"/>
    <w:basedOn w:val="Normal"/>
    <w:rsid w:val="00563566"/>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563566"/>
    <w:rPr>
      <w:rFonts w:ascii="Arial" w:hAnsi="Arial" w:cs="Arial"/>
      <w:sz w:val="20"/>
      <w:szCs w:val="20"/>
    </w:rPr>
  </w:style>
  <w:style w:type="character" w:customStyle="1" w:styleId="FontStyle48">
    <w:name w:val="Font Style48"/>
    <w:rsid w:val="00563566"/>
    <w:rPr>
      <w:rFonts w:ascii="Times New Roman" w:hAnsi="Times New Roman" w:cs="Times New Roman" w:hint="default"/>
      <w:b/>
      <w:bCs/>
      <w:sz w:val="22"/>
      <w:szCs w:val="22"/>
    </w:rPr>
  </w:style>
  <w:style w:type="paragraph" w:customStyle="1" w:styleId="tv2132">
    <w:name w:val="tv2132"/>
    <w:basedOn w:val="Normal"/>
    <w:rsid w:val="00563566"/>
    <w:pPr>
      <w:spacing w:line="360" w:lineRule="auto"/>
      <w:ind w:firstLine="300"/>
    </w:pPr>
    <w:rPr>
      <w:color w:val="414142"/>
      <w:sz w:val="20"/>
      <w:szCs w:val="20"/>
    </w:rPr>
  </w:style>
  <w:style w:type="paragraph" w:styleId="BodyTextIndent">
    <w:name w:val="Body Text Indent"/>
    <w:basedOn w:val="Normal"/>
    <w:link w:val="BodyTextIndentChar"/>
    <w:rsid w:val="00563566"/>
    <w:pPr>
      <w:spacing w:after="120"/>
      <w:ind w:left="283"/>
    </w:pPr>
  </w:style>
  <w:style w:type="character" w:customStyle="1" w:styleId="BodyTextIndentChar">
    <w:name w:val="Body Text Indent Char"/>
    <w:link w:val="BodyTextIndent"/>
    <w:rsid w:val="00563566"/>
    <w:rPr>
      <w:sz w:val="24"/>
      <w:szCs w:val="24"/>
    </w:rPr>
  </w:style>
  <w:style w:type="paragraph" w:customStyle="1" w:styleId="DomeNormal-12">
    <w:name w:val="DomeNormal-12"/>
    <w:rsid w:val="00563566"/>
    <w:pPr>
      <w:spacing w:line="360" w:lineRule="auto"/>
      <w:ind w:right="-284" w:firstLine="454"/>
    </w:pPr>
    <w:rPr>
      <w:rFonts w:ascii="RimGaramond" w:hAnsi="RimGaramond"/>
      <w:noProof/>
      <w:sz w:val="24"/>
      <w:lang w:val="en-GB" w:eastAsia="en-US"/>
    </w:rPr>
  </w:style>
  <w:style w:type="character" w:customStyle="1" w:styleId="Noklusjumarindkopasfonts1">
    <w:name w:val="Noklusējuma rindkopas fonts1"/>
    <w:rsid w:val="00563566"/>
  </w:style>
  <w:style w:type="paragraph" w:styleId="List">
    <w:name w:val="List"/>
    <w:basedOn w:val="BodyText"/>
    <w:rsid w:val="00563566"/>
    <w:pPr>
      <w:suppressAutoHyphens/>
    </w:pPr>
    <w:rPr>
      <w:rFonts w:cs="Tahoma"/>
      <w:lang w:val="x-none" w:eastAsia="ar-SA"/>
    </w:rPr>
  </w:style>
  <w:style w:type="paragraph" w:styleId="Caption">
    <w:name w:val="caption"/>
    <w:aliases w:val="Sol_tabulas_nosauk"/>
    <w:basedOn w:val="Normal"/>
    <w:next w:val="Normal"/>
    <w:qFormat/>
    <w:rsid w:val="00563566"/>
    <w:pPr>
      <w:framePr w:h="7618" w:hSpace="10080" w:vSpace="58" w:wrap="notBeside" w:vAnchor="text" w:hAnchor="margin" w:x="1" w:y="1"/>
      <w:widowControl w:val="0"/>
      <w:autoSpaceDE w:val="0"/>
      <w:autoSpaceDN w:val="0"/>
      <w:adjustRightInd w:val="0"/>
    </w:pPr>
    <w:rPr>
      <w:b/>
      <w:bCs/>
      <w:sz w:val="20"/>
      <w:lang w:eastAsia="en-US"/>
    </w:rPr>
  </w:style>
  <w:style w:type="paragraph" w:styleId="Subtitle">
    <w:name w:val="Subtitle"/>
    <w:basedOn w:val="Normal"/>
    <w:next w:val="Normal"/>
    <w:link w:val="SubtitleChar"/>
    <w:qFormat/>
    <w:rsid w:val="00563566"/>
    <w:pPr>
      <w:spacing w:after="60"/>
      <w:jc w:val="center"/>
      <w:outlineLvl w:val="1"/>
    </w:pPr>
    <w:rPr>
      <w:rFonts w:ascii="Cambria" w:hAnsi="Cambria"/>
    </w:rPr>
  </w:style>
  <w:style w:type="character" w:customStyle="1" w:styleId="SubtitleChar">
    <w:name w:val="Subtitle Char"/>
    <w:link w:val="Subtitle"/>
    <w:rsid w:val="00563566"/>
    <w:rPr>
      <w:rFonts w:ascii="Cambria" w:hAnsi="Cambria"/>
      <w:sz w:val="24"/>
      <w:szCs w:val="24"/>
    </w:rPr>
  </w:style>
  <w:style w:type="paragraph" w:customStyle="1" w:styleId="Sarakstarindkopa1">
    <w:name w:val="Saraksta rindkopa1"/>
    <w:basedOn w:val="Normal"/>
    <w:qFormat/>
    <w:rsid w:val="00563566"/>
    <w:pPr>
      <w:widowControl w:val="0"/>
      <w:suppressAutoHyphens/>
      <w:ind w:left="720"/>
    </w:pPr>
    <w:rPr>
      <w:kern w:val="2"/>
      <w:lang w:val="en-US" w:eastAsia="ar-SA"/>
    </w:rPr>
  </w:style>
  <w:style w:type="paragraph" w:customStyle="1" w:styleId="Sarakstarindkopa2">
    <w:name w:val="Saraksta rindkopa2"/>
    <w:basedOn w:val="Normal"/>
    <w:qFormat/>
    <w:rsid w:val="00563566"/>
    <w:pPr>
      <w:ind w:left="720"/>
      <w:contextualSpacing/>
    </w:pPr>
    <w:rPr>
      <w:rFonts w:eastAsia="Calibri"/>
      <w:szCs w:val="22"/>
      <w:lang w:eastAsia="en-US"/>
    </w:rPr>
  </w:style>
  <w:style w:type="paragraph" w:customStyle="1" w:styleId="tv2131">
    <w:name w:val="tv2131"/>
    <w:basedOn w:val="Normal"/>
    <w:rsid w:val="00563566"/>
    <w:pPr>
      <w:spacing w:before="240" w:line="360" w:lineRule="auto"/>
      <w:ind w:firstLine="300"/>
      <w:jc w:val="both"/>
    </w:pPr>
    <w:rPr>
      <w:rFonts w:ascii="Verdana" w:hAnsi="Verdana"/>
      <w:sz w:val="18"/>
      <w:szCs w:val="18"/>
    </w:rPr>
  </w:style>
  <w:style w:type="paragraph" w:customStyle="1" w:styleId="msobodytextcxsplast">
    <w:name w:val="msobodytextcxsplast"/>
    <w:basedOn w:val="Normal"/>
    <w:rsid w:val="00563566"/>
    <w:pPr>
      <w:spacing w:before="100" w:beforeAutospacing="1" w:after="100" w:afterAutospacing="1"/>
    </w:pPr>
  </w:style>
  <w:style w:type="paragraph" w:customStyle="1" w:styleId="Sarakstsnumurts2">
    <w:name w:val="Saraksts numurēts 2"/>
    <w:basedOn w:val="Normal"/>
    <w:qFormat/>
    <w:rsid w:val="00563566"/>
    <w:pPr>
      <w:numPr>
        <w:ilvl w:val="1"/>
        <w:numId w:val="1"/>
      </w:numPr>
    </w:pPr>
    <w:rPr>
      <w:rFonts w:eastAsia="Calibri"/>
      <w:color w:val="FF0000"/>
      <w:lang w:val="et-EE"/>
    </w:rPr>
  </w:style>
  <w:style w:type="paragraph" w:customStyle="1" w:styleId="Sarakstsnumurts1">
    <w:name w:val="Saraksts numurēts 1"/>
    <w:basedOn w:val="Normal"/>
    <w:qFormat/>
    <w:rsid w:val="00563566"/>
    <w:pPr>
      <w:numPr>
        <w:numId w:val="1"/>
      </w:numPr>
      <w:spacing w:line="360" w:lineRule="auto"/>
      <w:jc w:val="center"/>
    </w:pPr>
    <w:rPr>
      <w:rFonts w:eastAsia="Calibri"/>
      <w:b/>
      <w:color w:val="FF0000"/>
      <w:lang w:val="et-EE"/>
    </w:rPr>
  </w:style>
  <w:style w:type="character" w:customStyle="1" w:styleId="Heading3Char">
    <w:name w:val="Heading 3 Char"/>
    <w:link w:val="Heading3"/>
    <w:rsid w:val="00D04AB1"/>
    <w:rPr>
      <w:rFonts w:ascii="Calibri Light" w:hAnsi="Calibri Light"/>
      <w:b/>
      <w:bCs/>
      <w:sz w:val="26"/>
      <w:szCs w:val="26"/>
    </w:rPr>
  </w:style>
  <w:style w:type="character" w:customStyle="1" w:styleId="Heading5Char">
    <w:name w:val="Heading 5 Char"/>
    <w:link w:val="Heading5"/>
    <w:uiPriority w:val="9"/>
    <w:semiHidden/>
    <w:rsid w:val="00D04AB1"/>
    <w:rPr>
      <w:rFonts w:ascii="Calibri" w:hAnsi="Calibri"/>
      <w:b/>
      <w:bCs/>
      <w:i/>
      <w:iCs/>
      <w:sz w:val="26"/>
      <w:szCs w:val="26"/>
      <w:lang w:eastAsia="en-US"/>
    </w:rPr>
  </w:style>
  <w:style w:type="numbering" w:customStyle="1" w:styleId="NoList1">
    <w:name w:val="No List1"/>
    <w:next w:val="NoList"/>
    <w:uiPriority w:val="99"/>
    <w:semiHidden/>
    <w:unhideWhenUsed/>
    <w:rsid w:val="00D04AB1"/>
  </w:style>
  <w:style w:type="character" w:customStyle="1" w:styleId="Char">
    <w:name w:val="Char"/>
    <w:rsid w:val="00D04AB1"/>
  </w:style>
  <w:style w:type="character" w:customStyle="1" w:styleId="BalloonTextChar1">
    <w:name w:val="Balloon Text Char1"/>
    <w:uiPriority w:val="99"/>
    <w:semiHidden/>
    <w:rsid w:val="00D04AB1"/>
    <w:rPr>
      <w:rFonts w:ascii="Segoe UI" w:hAnsi="Segoe UI" w:cs="Segoe UI"/>
      <w:sz w:val="18"/>
      <w:szCs w:val="18"/>
      <w:lang w:eastAsia="en-US"/>
    </w:rPr>
  </w:style>
  <w:style w:type="character" w:customStyle="1" w:styleId="SubtitleChar1">
    <w:name w:val="Subtitle Char1"/>
    <w:uiPriority w:val="11"/>
    <w:rsid w:val="00D04AB1"/>
    <w:rPr>
      <w:rFonts w:ascii="Calibri Light" w:eastAsia="Times New Roman" w:hAnsi="Calibri Light" w:cs="Times New Roman"/>
      <w:sz w:val="24"/>
      <w:szCs w:val="24"/>
      <w:lang w:eastAsia="en-US"/>
    </w:rPr>
  </w:style>
  <w:style w:type="paragraph" w:customStyle="1" w:styleId="NoSpacing1">
    <w:name w:val="No Spacing1"/>
    <w:qFormat/>
    <w:rsid w:val="00D04AB1"/>
    <w:rPr>
      <w:rFonts w:ascii="Calibri" w:hAnsi="Calibri"/>
      <w:sz w:val="22"/>
      <w:szCs w:val="22"/>
      <w:lang w:eastAsia="en-US"/>
    </w:rPr>
  </w:style>
  <w:style w:type="character" w:customStyle="1" w:styleId="apple-converted-space">
    <w:name w:val="apple-converted-space"/>
    <w:rsid w:val="00D04AB1"/>
  </w:style>
  <w:style w:type="character" w:customStyle="1" w:styleId="st">
    <w:name w:val="st"/>
    <w:rsid w:val="00D04AB1"/>
  </w:style>
  <w:style w:type="character" w:styleId="SubtleEmphasis">
    <w:name w:val="Subtle Emphasis"/>
    <w:uiPriority w:val="19"/>
    <w:qFormat/>
    <w:rsid w:val="00D04AB1"/>
    <w:rPr>
      <w:i/>
      <w:iCs/>
      <w:color w:val="404040"/>
    </w:rPr>
  </w:style>
  <w:style w:type="character" w:styleId="SubtleReference">
    <w:name w:val="Subtle Reference"/>
    <w:uiPriority w:val="31"/>
    <w:qFormat/>
    <w:rsid w:val="00D04AB1"/>
    <w:rPr>
      <w:smallCaps/>
      <w:color w:val="5A5A5A"/>
    </w:rPr>
  </w:style>
  <w:style w:type="paragraph" w:styleId="Quote">
    <w:name w:val="Quote"/>
    <w:basedOn w:val="Normal"/>
    <w:next w:val="Normal"/>
    <w:link w:val="QuoteChar"/>
    <w:uiPriority w:val="29"/>
    <w:qFormat/>
    <w:rsid w:val="00D04AB1"/>
    <w:pPr>
      <w:spacing w:before="200" w:after="160"/>
      <w:ind w:left="864" w:right="864"/>
      <w:jc w:val="center"/>
    </w:pPr>
    <w:rPr>
      <w:i/>
      <w:iCs/>
      <w:color w:val="404040"/>
    </w:rPr>
  </w:style>
  <w:style w:type="character" w:customStyle="1" w:styleId="QuoteChar">
    <w:name w:val="Quote Char"/>
    <w:link w:val="Quote"/>
    <w:uiPriority w:val="29"/>
    <w:rsid w:val="00D04AB1"/>
    <w:rPr>
      <w:i/>
      <w:iCs/>
      <w:color w:val="404040"/>
      <w:sz w:val="24"/>
      <w:szCs w:val="24"/>
    </w:rPr>
  </w:style>
  <w:style w:type="paragraph" w:customStyle="1" w:styleId="Parasts">
    <w:name w:val="Parasts"/>
    <w:rsid w:val="00D04AB1"/>
    <w:pPr>
      <w:suppressAutoHyphens/>
      <w:autoSpaceDN w:val="0"/>
      <w:textAlignment w:val="baseline"/>
    </w:pPr>
    <w:rPr>
      <w:sz w:val="24"/>
      <w:szCs w:val="24"/>
    </w:rPr>
  </w:style>
  <w:style w:type="character" w:customStyle="1" w:styleId="FontStyle29">
    <w:name w:val="Font Style29"/>
    <w:rsid w:val="00D04AB1"/>
    <w:rPr>
      <w:rFonts w:ascii="Times New Roman" w:hAnsi="Times New Roman" w:cs="Times New Roman"/>
      <w:spacing w:val="10"/>
      <w:sz w:val="20"/>
      <w:szCs w:val="20"/>
    </w:rPr>
  </w:style>
  <w:style w:type="paragraph" w:customStyle="1" w:styleId="Style8">
    <w:name w:val="Style8"/>
    <w:basedOn w:val="Normal"/>
    <w:rsid w:val="00D04AB1"/>
    <w:pPr>
      <w:widowControl w:val="0"/>
      <w:suppressAutoHyphens/>
      <w:autoSpaceDE w:val="0"/>
      <w:spacing w:line="267" w:lineRule="exact"/>
      <w:jc w:val="right"/>
    </w:pPr>
    <w:rPr>
      <w:lang w:val="en-US" w:eastAsia="ar-SA"/>
    </w:rPr>
  </w:style>
  <w:style w:type="character" w:customStyle="1" w:styleId="CharChar3">
    <w:name w:val="Char Char3"/>
    <w:rsid w:val="00D04AB1"/>
    <w:rPr>
      <w:rFonts w:eastAsia="Times New Roman"/>
      <w:sz w:val="24"/>
      <w:szCs w:val="24"/>
    </w:rPr>
  </w:style>
  <w:style w:type="paragraph" w:customStyle="1" w:styleId="Sarakstarindkopa">
    <w:name w:val="Saraksta rindkopa"/>
    <w:basedOn w:val="Normal"/>
    <w:qFormat/>
    <w:rsid w:val="00D04AB1"/>
    <w:pPr>
      <w:spacing w:after="200" w:line="276" w:lineRule="auto"/>
      <w:ind w:left="720"/>
      <w:contextualSpacing/>
    </w:pPr>
    <w:rPr>
      <w:rFonts w:eastAsia="Calibri"/>
      <w:lang w:eastAsia="en-US"/>
    </w:rPr>
  </w:style>
  <w:style w:type="paragraph" w:customStyle="1" w:styleId="naisf">
    <w:name w:val="naisf"/>
    <w:basedOn w:val="Normal"/>
    <w:rsid w:val="00D04AB1"/>
    <w:pPr>
      <w:spacing w:before="100" w:beforeAutospacing="1" w:after="100" w:afterAutospacing="1"/>
    </w:pPr>
    <w:rPr>
      <w:lang w:val="en-US" w:eastAsia="en-US"/>
    </w:rPr>
  </w:style>
  <w:style w:type="paragraph" w:styleId="BodyTextFirstIndent">
    <w:name w:val="Body Text First Indent"/>
    <w:basedOn w:val="BodyText"/>
    <w:link w:val="BodyTextFirstIndentChar"/>
    <w:rsid w:val="00D04AB1"/>
    <w:pPr>
      <w:suppressAutoHyphens/>
      <w:spacing w:after="120" w:line="276" w:lineRule="auto"/>
      <w:ind w:firstLine="210"/>
    </w:pPr>
    <w:rPr>
      <w:rFonts w:eastAsia="Calibri"/>
      <w:szCs w:val="24"/>
      <w:lang w:eastAsia="ar-SA"/>
    </w:rPr>
  </w:style>
  <w:style w:type="character" w:customStyle="1" w:styleId="BodyTextFirstIndentChar">
    <w:name w:val="Body Text First Indent Char"/>
    <w:link w:val="BodyTextFirstIndent"/>
    <w:rsid w:val="00D04AB1"/>
    <w:rPr>
      <w:rFonts w:eastAsia="Calibri"/>
      <w:sz w:val="24"/>
      <w:szCs w:val="24"/>
      <w:lang w:val="lv-LV" w:eastAsia="ar-SA" w:bidi="ar-SA"/>
    </w:rPr>
  </w:style>
  <w:style w:type="paragraph" w:customStyle="1" w:styleId="StyleRight-085cmBefore5pt">
    <w:name w:val="Style Right:  -085 cm Before:  5 pt"/>
    <w:basedOn w:val="Normal"/>
    <w:next w:val="Normal"/>
    <w:rsid w:val="00D04AB1"/>
    <w:pPr>
      <w:suppressAutoHyphens/>
      <w:spacing w:before="100" w:after="200" w:line="276" w:lineRule="auto"/>
      <w:ind w:right="-484"/>
    </w:pPr>
    <w:rPr>
      <w:szCs w:val="20"/>
      <w:lang w:eastAsia="ar-SA"/>
    </w:rPr>
  </w:style>
  <w:style w:type="character" w:customStyle="1" w:styleId="CharChChar">
    <w:name w:val="Char Ch Char"/>
    <w:rsid w:val="00D04AB1"/>
    <w:rPr>
      <w:sz w:val="24"/>
      <w:szCs w:val="24"/>
      <w:lang w:val="en-US" w:eastAsia="lv-LV" w:bidi="ar-SA"/>
    </w:rPr>
  </w:style>
  <w:style w:type="paragraph" w:customStyle="1" w:styleId="CM1">
    <w:name w:val="CM1"/>
    <w:basedOn w:val="Default"/>
    <w:next w:val="Default"/>
    <w:uiPriority w:val="99"/>
    <w:rsid w:val="00D04AB1"/>
    <w:rPr>
      <w:rFonts w:ascii="EUAlbertina" w:hAnsi="EUAlbertina"/>
      <w:color w:val="auto"/>
      <w:lang w:eastAsia="et-EE"/>
    </w:rPr>
  </w:style>
  <w:style w:type="paragraph" w:styleId="BlockText">
    <w:name w:val="Block Text"/>
    <w:basedOn w:val="Normal"/>
    <w:unhideWhenUsed/>
    <w:rsid w:val="00D04AB1"/>
    <w:pPr>
      <w:ind w:left="1800" w:right="-6" w:hanging="1800"/>
      <w:jc w:val="both"/>
    </w:pPr>
    <w:rPr>
      <w:lang w:eastAsia="en-US"/>
    </w:rPr>
  </w:style>
  <w:style w:type="paragraph" w:styleId="TOCHeading">
    <w:name w:val="TOC Heading"/>
    <w:basedOn w:val="Heading1"/>
    <w:next w:val="Normal"/>
    <w:uiPriority w:val="39"/>
    <w:unhideWhenUsed/>
    <w:qFormat/>
    <w:rsid w:val="00D04AB1"/>
    <w:pPr>
      <w:keepLines/>
      <w:spacing w:before="240" w:line="259" w:lineRule="auto"/>
      <w:jc w:val="left"/>
      <w:outlineLvl w:val="9"/>
    </w:pPr>
    <w:rPr>
      <w:rFonts w:ascii="Calibri Light" w:hAnsi="Calibri Light"/>
      <w:b w:val="0"/>
      <w:bCs w:val="0"/>
      <w:color w:val="2E74B5"/>
      <w:sz w:val="32"/>
      <w:szCs w:val="32"/>
      <w:lang w:val="en-US"/>
    </w:rPr>
  </w:style>
  <w:style w:type="character" w:customStyle="1" w:styleId="tvhtmlmktable">
    <w:name w:val="tv_html mk_table"/>
    <w:rsid w:val="00D04AB1"/>
  </w:style>
  <w:style w:type="character" w:customStyle="1" w:styleId="BodyTextChar1">
    <w:name w:val="Body Text Char1"/>
    <w:uiPriority w:val="99"/>
    <w:rsid w:val="00D04AB1"/>
    <w:rPr>
      <w:rFonts w:ascii="Times New Roman" w:eastAsia="Times New Roman" w:hAnsi="Times New Roman" w:cs="Times New Roman"/>
      <w:sz w:val="24"/>
      <w:szCs w:val="24"/>
      <w:lang w:eastAsia="lv-LV"/>
    </w:rPr>
  </w:style>
  <w:style w:type="paragraph" w:customStyle="1" w:styleId="tv212">
    <w:name w:val="tv212"/>
    <w:basedOn w:val="Normal"/>
    <w:rsid w:val="00D04AB1"/>
    <w:pPr>
      <w:spacing w:before="100" w:beforeAutospacing="1" w:after="100" w:afterAutospacing="1"/>
    </w:pPr>
    <w:rPr>
      <w:lang w:val="et-EE" w:eastAsia="et-EE"/>
    </w:rPr>
  </w:style>
  <w:style w:type="paragraph" w:customStyle="1" w:styleId="section1">
    <w:name w:val="section1"/>
    <w:basedOn w:val="Normal"/>
    <w:rsid w:val="00D04AB1"/>
    <w:pPr>
      <w:spacing w:before="100" w:beforeAutospacing="1" w:after="100" w:afterAutospacing="1"/>
    </w:pPr>
  </w:style>
  <w:style w:type="character" w:customStyle="1" w:styleId="WW-Absatz-Standardschriftart111111111111111111111111111111111">
    <w:name w:val="WW-Absatz-Standardschriftart111111111111111111111111111111111"/>
    <w:rsid w:val="00D04AB1"/>
  </w:style>
  <w:style w:type="character" w:customStyle="1" w:styleId="WW8Num1z0">
    <w:name w:val="WW8Num1z0"/>
    <w:rsid w:val="00D04AB1"/>
    <w:rPr>
      <w:b/>
    </w:rPr>
  </w:style>
  <w:style w:type="character" w:customStyle="1" w:styleId="WW8Num2z0">
    <w:name w:val="WW8Num2z0"/>
    <w:rsid w:val="00D04AB1"/>
    <w:rPr>
      <w:rFonts w:ascii="Times New Roman" w:eastAsia="Calibri" w:hAnsi="Times New Roman" w:cs="Times New Roman"/>
    </w:rPr>
  </w:style>
  <w:style w:type="character" w:customStyle="1" w:styleId="WW8Num4z0">
    <w:name w:val="WW8Num4z0"/>
    <w:rsid w:val="00D04AB1"/>
    <w:rPr>
      <w:rFonts w:ascii="Times New Roman" w:eastAsia="Calibri" w:hAnsi="Times New Roman" w:cs="Times New Roman"/>
    </w:rPr>
  </w:style>
  <w:style w:type="character" w:customStyle="1" w:styleId="Absatz-Standardschriftart">
    <w:name w:val="Absatz-Standardschriftart"/>
    <w:rsid w:val="00D04AB1"/>
  </w:style>
  <w:style w:type="character" w:customStyle="1" w:styleId="WW8Num8z0">
    <w:name w:val="WW8Num8z0"/>
    <w:rsid w:val="00D04AB1"/>
    <w:rPr>
      <w:rFonts w:ascii="Times New Roman" w:eastAsia="Calibri" w:hAnsi="Times New Roman" w:cs="Times New Roman"/>
      <w:b w:val="0"/>
    </w:rPr>
  </w:style>
  <w:style w:type="character" w:customStyle="1" w:styleId="WW8Num14z1">
    <w:name w:val="WW8Num14z1"/>
    <w:rsid w:val="00D04AB1"/>
    <w:rPr>
      <w:rFonts w:ascii="Times New Roman" w:eastAsia="Times New Roman" w:hAnsi="Times New Roman" w:cs="Times New Roman"/>
    </w:rPr>
  </w:style>
  <w:style w:type="character" w:customStyle="1" w:styleId="WW8Num17z0">
    <w:name w:val="WW8Num17z0"/>
    <w:rsid w:val="00D04AB1"/>
    <w:rPr>
      <w:b w:val="0"/>
    </w:rPr>
  </w:style>
  <w:style w:type="character" w:customStyle="1" w:styleId="WW8Num22z0">
    <w:name w:val="WW8Num22z0"/>
    <w:rsid w:val="00D04AB1"/>
    <w:rPr>
      <w:rFonts w:ascii="Times New Roman" w:eastAsia="Times New Roman" w:hAnsi="Times New Roman" w:cs="Times New Roman"/>
    </w:rPr>
  </w:style>
  <w:style w:type="character" w:customStyle="1" w:styleId="WW8Num23z0">
    <w:name w:val="WW8Num23z0"/>
    <w:rsid w:val="00D04AB1"/>
    <w:rPr>
      <w:rFonts w:ascii="Times New Roman" w:eastAsia="Calibri" w:hAnsi="Times New Roman" w:cs="Times New Roman"/>
    </w:rPr>
  </w:style>
  <w:style w:type="paragraph" w:customStyle="1" w:styleId="Heading">
    <w:name w:val="Heading"/>
    <w:basedOn w:val="Normal"/>
    <w:next w:val="BodyText"/>
    <w:rsid w:val="00D04AB1"/>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Normal"/>
    <w:rsid w:val="00D04AB1"/>
    <w:pPr>
      <w:suppressLineNumbers/>
      <w:suppressAutoHyphens/>
    </w:pPr>
    <w:rPr>
      <w:rFonts w:cs="Tahoma"/>
      <w:lang w:eastAsia="ar-SA"/>
    </w:rPr>
  </w:style>
  <w:style w:type="paragraph" w:customStyle="1" w:styleId="WW-Default">
    <w:name w:val="WW-Default"/>
    <w:rsid w:val="00D04AB1"/>
    <w:pPr>
      <w:suppressAutoHyphens/>
      <w:autoSpaceDE w:val="0"/>
    </w:pPr>
    <w:rPr>
      <w:rFonts w:eastAsia="Arial"/>
      <w:color w:val="000000"/>
      <w:sz w:val="24"/>
      <w:szCs w:val="24"/>
      <w:lang w:eastAsia="ar-SA"/>
    </w:rPr>
  </w:style>
  <w:style w:type="paragraph" w:customStyle="1" w:styleId="TableContents">
    <w:name w:val="Table Contents"/>
    <w:basedOn w:val="Normal"/>
    <w:rsid w:val="00D04AB1"/>
    <w:pPr>
      <w:suppressLineNumbers/>
      <w:suppressAutoHyphens/>
    </w:pPr>
    <w:rPr>
      <w:lang w:eastAsia="ar-SA"/>
    </w:rPr>
  </w:style>
  <w:style w:type="paragraph" w:customStyle="1" w:styleId="TableHeading">
    <w:name w:val="Table Heading"/>
    <w:basedOn w:val="TableContents"/>
    <w:rsid w:val="00D04AB1"/>
    <w:pPr>
      <w:jc w:val="center"/>
    </w:pPr>
    <w:rPr>
      <w:b/>
      <w:bCs/>
    </w:rPr>
  </w:style>
  <w:style w:type="paragraph" w:styleId="Revision">
    <w:name w:val="Revision"/>
    <w:hidden/>
    <w:uiPriority w:val="99"/>
    <w:semiHidden/>
    <w:rsid w:val="00D04AB1"/>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D04AB1"/>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D04AB1"/>
    <w:rPr>
      <w:sz w:val="24"/>
      <w:lang w:val="en-US" w:eastAsia="ar-SA" w:bidi="ar-SA"/>
    </w:rPr>
  </w:style>
  <w:style w:type="paragraph" w:customStyle="1" w:styleId="msolistparagraph0">
    <w:name w:val="msolistparagraph"/>
    <w:basedOn w:val="Normal"/>
    <w:rsid w:val="00D04AB1"/>
    <w:pPr>
      <w:ind w:left="720"/>
    </w:pPr>
    <w:rPr>
      <w:rFonts w:ascii="Calibri" w:hAnsi="Calibri"/>
      <w:sz w:val="22"/>
      <w:szCs w:val="22"/>
      <w:lang w:eastAsia="en-US"/>
    </w:rPr>
  </w:style>
  <w:style w:type="character" w:customStyle="1" w:styleId="WW-Absatz-Standardschriftart">
    <w:name w:val="WW-Absatz-Standardschriftart"/>
    <w:rsid w:val="00D04AB1"/>
  </w:style>
  <w:style w:type="character" w:customStyle="1" w:styleId="WW-Absatz-Standardschriftart1">
    <w:name w:val="WW-Absatz-Standardschriftart1"/>
    <w:rsid w:val="00D04AB1"/>
  </w:style>
  <w:style w:type="character" w:customStyle="1" w:styleId="WW-Absatz-Standardschriftart11">
    <w:name w:val="WW-Absatz-Standardschriftart11"/>
    <w:rsid w:val="00D04AB1"/>
  </w:style>
  <w:style w:type="character" w:customStyle="1" w:styleId="WW-Absatz-Standardschriftart111">
    <w:name w:val="WW-Absatz-Standardschriftart111"/>
    <w:rsid w:val="00D04AB1"/>
  </w:style>
  <w:style w:type="character" w:styleId="PageNumber">
    <w:name w:val="page number"/>
    <w:rsid w:val="00D04AB1"/>
  </w:style>
  <w:style w:type="character" w:customStyle="1" w:styleId="NumberingSymbols">
    <w:name w:val="Numbering Symbols"/>
    <w:rsid w:val="00D04AB1"/>
  </w:style>
  <w:style w:type="paragraph" w:styleId="BodyText3">
    <w:name w:val="Body Text 3"/>
    <w:basedOn w:val="Normal"/>
    <w:link w:val="BodyText3Char"/>
    <w:rsid w:val="00D04AB1"/>
    <w:pPr>
      <w:suppressAutoHyphens/>
      <w:jc w:val="both"/>
    </w:pPr>
    <w:rPr>
      <w:szCs w:val="20"/>
      <w:lang w:val="en-GB" w:eastAsia="ar-SA"/>
    </w:rPr>
  </w:style>
  <w:style w:type="character" w:customStyle="1" w:styleId="BodyText3Char">
    <w:name w:val="Body Text 3 Char"/>
    <w:link w:val="BodyText3"/>
    <w:rsid w:val="00D04AB1"/>
    <w:rPr>
      <w:sz w:val="24"/>
      <w:lang w:val="en-GB" w:eastAsia="ar-SA"/>
    </w:rPr>
  </w:style>
  <w:style w:type="paragraph" w:customStyle="1" w:styleId="Framecontents">
    <w:name w:val="Frame contents"/>
    <w:basedOn w:val="BodyText"/>
    <w:rsid w:val="00D04AB1"/>
    <w:pPr>
      <w:suppressAutoHyphens/>
      <w:jc w:val="center"/>
    </w:pPr>
    <w:rPr>
      <w:b/>
      <w:caps/>
      <w:sz w:val="32"/>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D04AB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D04AB1"/>
    <w:rPr>
      <w:b/>
      <w:bCs/>
      <w:i/>
      <w:iCs/>
      <w:color w:val="4F81BD"/>
    </w:rPr>
  </w:style>
  <w:style w:type="paragraph" w:customStyle="1" w:styleId="Preformatted">
    <w:name w:val="Preformatted"/>
    <w:basedOn w:val="Normal"/>
    <w:rsid w:val="00D04AB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D04AB1"/>
    <w:pPr>
      <w:suppressAutoHyphens/>
      <w:spacing w:line="276" w:lineRule="auto"/>
    </w:pPr>
    <w:rPr>
      <w:lang w:val="en-US" w:eastAsia="en-US"/>
    </w:rPr>
  </w:style>
  <w:style w:type="paragraph" w:customStyle="1" w:styleId="CM3">
    <w:name w:val="CM3"/>
    <w:basedOn w:val="Default"/>
    <w:next w:val="Default"/>
    <w:uiPriority w:val="99"/>
    <w:rsid w:val="00D04AB1"/>
    <w:rPr>
      <w:rFonts w:ascii="EUAlbertina" w:hAnsi="EUAlbertina"/>
      <w:color w:val="auto"/>
      <w:lang w:eastAsia="et-EE"/>
    </w:rPr>
  </w:style>
  <w:style w:type="paragraph" w:customStyle="1" w:styleId="CM4">
    <w:name w:val="CM4"/>
    <w:basedOn w:val="Default"/>
    <w:next w:val="Default"/>
    <w:uiPriority w:val="99"/>
    <w:rsid w:val="00D04AB1"/>
    <w:rPr>
      <w:rFonts w:ascii="EUAlbertina" w:hAnsi="EUAlbertina"/>
      <w:color w:val="auto"/>
      <w:lang w:eastAsia="et-EE"/>
    </w:rPr>
  </w:style>
  <w:style w:type="paragraph" w:customStyle="1" w:styleId="Sarakstarindkopa3">
    <w:name w:val="Saraksta rindkopa3"/>
    <w:basedOn w:val="Normal"/>
    <w:qFormat/>
    <w:rsid w:val="00D04AB1"/>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D04AB1"/>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link w:val="BodyTextIndent2"/>
    <w:uiPriority w:val="99"/>
    <w:rsid w:val="00D04AB1"/>
    <w:rPr>
      <w:rFonts w:ascii="Calibri" w:eastAsia="Calibri" w:hAnsi="Calibri"/>
      <w:sz w:val="22"/>
      <w:szCs w:val="22"/>
      <w:lang w:val="et-EE" w:eastAsia="en-US"/>
    </w:rPr>
  </w:style>
  <w:style w:type="paragraph" w:customStyle="1" w:styleId="BodyText1">
    <w:name w:val="Body Text1"/>
    <w:basedOn w:val="BodyText"/>
    <w:autoRedefine/>
    <w:rsid w:val="00D04AB1"/>
    <w:pPr>
      <w:jc w:val="both"/>
    </w:pPr>
    <w:rPr>
      <w:rFonts w:ascii="Arial" w:hAnsi="Arial" w:cs="Arial"/>
      <w:b/>
      <w:sz w:val="22"/>
      <w:szCs w:val="22"/>
    </w:rPr>
  </w:style>
  <w:style w:type="paragraph" w:customStyle="1" w:styleId="msonormalcxspmiddle">
    <w:name w:val="msonormalcxspmiddle"/>
    <w:basedOn w:val="Normal"/>
    <w:rsid w:val="00D04AB1"/>
    <w:pPr>
      <w:spacing w:before="100" w:beforeAutospacing="1" w:after="100" w:afterAutospacing="1"/>
    </w:pPr>
  </w:style>
  <w:style w:type="character" w:customStyle="1" w:styleId="GalveneRakstz1">
    <w:name w:val="Galvene Rakstz.1"/>
    <w:uiPriority w:val="99"/>
    <w:semiHidden/>
    <w:rsid w:val="00D04AB1"/>
    <w:rPr>
      <w:rFonts w:ascii="Times New Roman" w:hAnsi="Times New Roman" w:cs="Times New Roman"/>
      <w:sz w:val="24"/>
      <w:szCs w:val="24"/>
      <w:lang w:val="x-none" w:eastAsia="lv-LV"/>
    </w:rPr>
  </w:style>
  <w:style w:type="character" w:customStyle="1" w:styleId="NormalWebChar1">
    <w:name w:val="Normal (Web) Char1"/>
    <w:link w:val="NormalWeb"/>
    <w:locked/>
    <w:rsid w:val="00D04AB1"/>
    <w:rPr>
      <w:sz w:val="24"/>
      <w:szCs w:val="24"/>
    </w:rPr>
  </w:style>
  <w:style w:type="character" w:customStyle="1" w:styleId="CharChar20">
    <w:name w:val="Char Char2"/>
    <w:semiHidden/>
    <w:locked/>
    <w:rsid w:val="00D04AB1"/>
    <w:rPr>
      <w:rFonts w:ascii="Times New Roman" w:hAnsi="Times New Roman" w:cs="Times New Roman"/>
      <w:sz w:val="24"/>
      <w:szCs w:val="24"/>
      <w:lang w:val="x-none" w:eastAsia="lv-LV"/>
    </w:rPr>
  </w:style>
  <w:style w:type="character" w:customStyle="1" w:styleId="lbldescriptioncl">
    <w:name w:val="lbldescriptioncl"/>
    <w:rsid w:val="00D04AB1"/>
  </w:style>
  <w:style w:type="character" w:customStyle="1" w:styleId="NormalWebChar">
    <w:name w:val="Normal (Web) Char"/>
    <w:locked/>
    <w:rsid w:val="00D04AB1"/>
    <w:rPr>
      <w:rFonts w:ascii="Times New Roman" w:hAnsi="Times New Roman"/>
      <w:sz w:val="24"/>
      <w:lang w:val="x-none" w:eastAsia="lv-LV"/>
    </w:rPr>
  </w:style>
  <w:style w:type="paragraph" w:styleId="BodyText2">
    <w:name w:val="Body Text 2"/>
    <w:basedOn w:val="Normal"/>
    <w:link w:val="BodyText2Char"/>
    <w:rsid w:val="005F288D"/>
    <w:pPr>
      <w:spacing w:after="120" w:line="480" w:lineRule="auto"/>
    </w:pPr>
  </w:style>
  <w:style w:type="character" w:customStyle="1" w:styleId="BodyText2Char">
    <w:name w:val="Body Text 2 Char"/>
    <w:link w:val="BodyText2"/>
    <w:rsid w:val="005F288D"/>
    <w:rPr>
      <w:sz w:val="24"/>
      <w:szCs w:val="24"/>
    </w:rPr>
  </w:style>
  <w:style w:type="paragraph" w:customStyle="1" w:styleId="Bezatstarpm1">
    <w:name w:val="Bez atstarpēm1"/>
    <w:qFormat/>
    <w:rsid w:val="002B531C"/>
    <w:pPr>
      <w:suppressAutoHyphens/>
    </w:pPr>
    <w:rPr>
      <w:rFonts w:eastAsia="Calibri"/>
      <w:sz w:val="24"/>
      <w:szCs w:val="24"/>
      <w:lang w:eastAsia="ar-SA"/>
    </w:rPr>
  </w:style>
  <w:style w:type="character" w:customStyle="1" w:styleId="SarakstarindkopaRakstz">
    <w:name w:val="Saraksta rindkopa Rakstz."/>
    <w:aliases w:val="Strip Rakstz."/>
    <w:locked/>
    <w:rsid w:val="004B0A1A"/>
    <w:rPr>
      <w:rFonts w:ascii="Calibri" w:eastAsia="Calibri" w:hAnsi="Calibri"/>
      <w:sz w:val="22"/>
      <w:szCs w:val="22"/>
      <w:lang w:val="et-EE" w:eastAsia="en-US"/>
    </w:rPr>
  </w:style>
  <w:style w:type="paragraph" w:customStyle="1" w:styleId="Body">
    <w:name w:val="Body"/>
    <w:rsid w:val="005651C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numbering" w:customStyle="1" w:styleId="NoList2">
    <w:name w:val="No List2"/>
    <w:next w:val="NoList"/>
    <w:uiPriority w:val="99"/>
    <w:semiHidden/>
    <w:rsid w:val="008D2CEB"/>
  </w:style>
  <w:style w:type="paragraph" w:customStyle="1" w:styleId="xl65">
    <w:name w:val="xl6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8D2CEB"/>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8D2CEB"/>
    <w:pPr>
      <w:spacing w:before="100" w:beforeAutospacing="1" w:after="100" w:afterAutospacing="1"/>
      <w:jc w:val="center"/>
    </w:pPr>
    <w:rPr>
      <w:sz w:val="16"/>
      <w:szCs w:val="16"/>
    </w:rPr>
  </w:style>
  <w:style w:type="paragraph" w:customStyle="1" w:styleId="xl69">
    <w:name w:val="xl69"/>
    <w:basedOn w:val="Normal"/>
    <w:rsid w:val="008D2CEB"/>
    <w:pPr>
      <w:spacing w:before="100" w:beforeAutospacing="1" w:after="100" w:afterAutospacing="1"/>
      <w:jc w:val="center"/>
    </w:pPr>
    <w:rPr>
      <w:b/>
      <w:bCs/>
      <w:sz w:val="16"/>
      <w:szCs w:val="16"/>
    </w:rPr>
  </w:style>
  <w:style w:type="paragraph" w:customStyle="1" w:styleId="xl70">
    <w:name w:val="xl70"/>
    <w:basedOn w:val="Normal"/>
    <w:rsid w:val="008D2CEB"/>
    <w:pPr>
      <w:spacing w:before="100" w:beforeAutospacing="1" w:after="100" w:afterAutospacing="1"/>
      <w:jc w:val="center"/>
    </w:pPr>
    <w:rPr>
      <w:sz w:val="16"/>
      <w:szCs w:val="16"/>
    </w:rPr>
  </w:style>
  <w:style w:type="paragraph" w:customStyle="1" w:styleId="xl71">
    <w:name w:val="xl71"/>
    <w:basedOn w:val="Normal"/>
    <w:rsid w:val="008D2CEB"/>
    <w:pPr>
      <w:spacing w:before="100" w:beforeAutospacing="1" w:after="100" w:afterAutospacing="1"/>
      <w:jc w:val="center"/>
    </w:pPr>
    <w:rPr>
      <w:b/>
      <w:bCs/>
    </w:rPr>
  </w:style>
  <w:style w:type="paragraph" w:customStyle="1" w:styleId="xl72">
    <w:name w:val="xl72"/>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8D2CEB"/>
    <w:pPr>
      <w:spacing w:before="100" w:beforeAutospacing="1" w:after="100" w:afterAutospacing="1"/>
    </w:pPr>
  </w:style>
  <w:style w:type="paragraph" w:customStyle="1" w:styleId="xl74">
    <w:name w:val="xl74"/>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8D2CEB"/>
    <w:pPr>
      <w:spacing w:before="100" w:beforeAutospacing="1" w:after="100" w:afterAutospacing="1"/>
    </w:pPr>
    <w:rPr>
      <w:sz w:val="16"/>
      <w:szCs w:val="16"/>
    </w:rPr>
  </w:style>
  <w:style w:type="paragraph" w:customStyle="1" w:styleId="xl76">
    <w:name w:val="xl76"/>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8D2CEB"/>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8D2CEB"/>
    <w:pPr>
      <w:spacing w:before="100" w:beforeAutospacing="1" w:after="100" w:afterAutospacing="1"/>
    </w:pPr>
    <w:rPr>
      <w:b/>
      <w:bCs/>
    </w:rPr>
  </w:style>
  <w:style w:type="paragraph" w:customStyle="1" w:styleId="xl79">
    <w:name w:val="xl79"/>
    <w:basedOn w:val="Normal"/>
    <w:rsid w:val="008D2CE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8D2CEB"/>
    <w:pPr>
      <w:spacing w:before="100" w:beforeAutospacing="1" w:after="100" w:afterAutospacing="1"/>
    </w:pPr>
    <w:rPr>
      <w:sz w:val="16"/>
      <w:szCs w:val="16"/>
    </w:rPr>
  </w:style>
  <w:style w:type="paragraph" w:customStyle="1" w:styleId="xl83">
    <w:name w:val="xl83"/>
    <w:basedOn w:val="Normal"/>
    <w:rsid w:val="008D2CEB"/>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8D2CEB"/>
    <w:pPr>
      <w:pBdr>
        <w:left w:val="single" w:sz="4" w:space="0" w:color="auto"/>
      </w:pBdr>
      <w:spacing w:before="100" w:beforeAutospacing="1" w:after="100" w:afterAutospacing="1"/>
    </w:pPr>
    <w:rPr>
      <w:sz w:val="16"/>
      <w:szCs w:val="16"/>
    </w:rPr>
  </w:style>
  <w:style w:type="paragraph" w:customStyle="1" w:styleId="xl85">
    <w:name w:val="xl8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8D2CEB"/>
    <w:pPr>
      <w:spacing w:before="100" w:beforeAutospacing="1" w:after="100" w:afterAutospacing="1"/>
    </w:pPr>
    <w:rPr>
      <w:sz w:val="16"/>
      <w:szCs w:val="16"/>
    </w:rPr>
  </w:style>
  <w:style w:type="paragraph" w:customStyle="1" w:styleId="xl87">
    <w:name w:val="xl87"/>
    <w:basedOn w:val="Normal"/>
    <w:rsid w:val="008D2CE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8D2CEB"/>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8D2CEB"/>
    <w:pPr>
      <w:spacing w:before="100" w:beforeAutospacing="1" w:after="100" w:afterAutospacing="1"/>
    </w:pPr>
    <w:rPr>
      <w:b/>
      <w:bCs/>
      <w:color w:val="FF0000"/>
    </w:rPr>
  </w:style>
  <w:style w:type="paragraph" w:customStyle="1" w:styleId="xl90">
    <w:name w:val="xl90"/>
    <w:basedOn w:val="Normal"/>
    <w:rsid w:val="008D2CEB"/>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8D2CE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8D2CEB"/>
    <w:pPr>
      <w:spacing w:before="100" w:beforeAutospacing="1" w:after="100" w:afterAutospacing="1"/>
      <w:jc w:val="center"/>
    </w:pPr>
    <w:rPr>
      <w:b/>
      <w:bCs/>
      <w:sz w:val="20"/>
      <w:szCs w:val="20"/>
    </w:rPr>
  </w:style>
  <w:style w:type="paragraph" w:customStyle="1" w:styleId="xl93">
    <w:name w:val="xl93"/>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8D2CEB"/>
    <w:pPr>
      <w:spacing w:before="100" w:beforeAutospacing="1" w:after="100" w:afterAutospacing="1"/>
    </w:pPr>
    <w:rPr>
      <w:b/>
      <w:bCs/>
    </w:rPr>
  </w:style>
  <w:style w:type="paragraph" w:customStyle="1" w:styleId="xl97">
    <w:name w:val="xl97"/>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8D2CEB"/>
    <w:pPr>
      <w:spacing w:before="100" w:beforeAutospacing="1" w:after="100" w:afterAutospacing="1"/>
      <w:jc w:val="center"/>
    </w:pPr>
  </w:style>
  <w:style w:type="paragraph" w:customStyle="1" w:styleId="xl100">
    <w:name w:val="xl100"/>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8D2CE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8D2CE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F65465"/>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link w:val="BodyTextIndent3"/>
    <w:uiPriority w:val="99"/>
    <w:rsid w:val="00F65465"/>
    <w:rPr>
      <w:rFonts w:ascii="Calibri" w:eastAsia="Calibri" w:hAnsi="Calibri"/>
      <w:sz w:val="16"/>
      <w:szCs w:val="16"/>
      <w:lang w:eastAsia="en-US"/>
    </w:rPr>
  </w:style>
  <w:style w:type="character" w:customStyle="1" w:styleId="CharChar30">
    <w:name w:val="Char Char3"/>
    <w:rsid w:val="00B343FC"/>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B343FC"/>
    <w:rPr>
      <w:sz w:val="24"/>
      <w:lang w:val="en-US" w:eastAsia="ar-SA" w:bidi="ar-SA"/>
    </w:rPr>
  </w:style>
  <w:style w:type="paragraph" w:customStyle="1" w:styleId="article-intro">
    <w:name w:val="article-intro"/>
    <w:basedOn w:val="Normal"/>
    <w:rsid w:val="00504065"/>
    <w:pPr>
      <w:spacing w:before="100" w:beforeAutospacing="1" w:after="100" w:afterAutospacing="1"/>
    </w:pPr>
  </w:style>
  <w:style w:type="paragraph" w:customStyle="1" w:styleId="description">
    <w:name w:val="description"/>
    <w:basedOn w:val="Normal"/>
    <w:rsid w:val="00504065"/>
    <w:pPr>
      <w:spacing w:before="100" w:beforeAutospacing="1" w:after="100" w:afterAutospacing="1"/>
    </w:pPr>
  </w:style>
  <w:style w:type="paragraph" w:customStyle="1" w:styleId="author">
    <w:name w:val="author"/>
    <w:basedOn w:val="Normal"/>
    <w:rsid w:val="00504065"/>
    <w:pPr>
      <w:spacing w:before="100" w:beforeAutospacing="1" w:after="100" w:afterAutospacing="1"/>
    </w:pPr>
  </w:style>
  <w:style w:type="paragraph" w:customStyle="1" w:styleId="ballon-hint">
    <w:name w:val="ballon-hint"/>
    <w:basedOn w:val="Normal"/>
    <w:rsid w:val="00504065"/>
    <w:pPr>
      <w:spacing w:before="100" w:beforeAutospacing="1" w:after="100" w:afterAutospacing="1"/>
    </w:pPr>
  </w:style>
  <w:style w:type="numbering" w:customStyle="1" w:styleId="NoList11">
    <w:name w:val="No List11"/>
    <w:next w:val="NoList"/>
    <w:uiPriority w:val="99"/>
    <w:semiHidden/>
    <w:rsid w:val="00504065"/>
  </w:style>
  <w:style w:type="table" w:customStyle="1" w:styleId="TableGrid1">
    <w:name w:val="Table Grid1"/>
    <w:basedOn w:val="TableNormal"/>
    <w:next w:val="TableGrid"/>
    <w:rsid w:val="0050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504065"/>
  </w:style>
  <w:style w:type="character" w:customStyle="1" w:styleId="ListParagraphChar1">
    <w:name w:val="List Paragraph Char1"/>
    <w:locked/>
    <w:rsid w:val="00504065"/>
    <w:rPr>
      <w:rFonts w:eastAsia="Lucida Sans Unicode"/>
      <w:kern w:val="2"/>
      <w:sz w:val="24"/>
      <w:szCs w:val="24"/>
    </w:rPr>
  </w:style>
  <w:style w:type="paragraph" w:customStyle="1" w:styleId="Parasts1">
    <w:name w:val="Parasts1"/>
    <w:rsid w:val="00004793"/>
    <w:pPr>
      <w:suppressAutoHyphens/>
      <w:autoSpaceDN w:val="0"/>
      <w:textAlignment w:val="baseline"/>
    </w:pPr>
    <w:rPr>
      <w:sz w:val="24"/>
      <w:szCs w:val="24"/>
    </w:rPr>
  </w:style>
  <w:style w:type="character" w:customStyle="1" w:styleId="CharChar31">
    <w:name w:val="Char Char3"/>
    <w:rsid w:val="00004793"/>
    <w:rPr>
      <w:rFonts w:eastAsia="Times New Roman"/>
      <w:sz w:val="24"/>
      <w:szCs w:val="24"/>
    </w:rPr>
  </w:style>
  <w:style w:type="character" w:customStyle="1" w:styleId="CharCharCharChaCharCharCharCharCharCharChaCharCharCharChar1">
    <w:name w:val="Char Char Char Cha Char Char Char Char Char Char Cha Char Char Char Char"/>
    <w:locked/>
    <w:rsid w:val="00004793"/>
    <w:rPr>
      <w:sz w:val="24"/>
      <w:lang w:val="en-US" w:eastAsia="ar-SA" w:bidi="ar-SA"/>
    </w:rPr>
  </w:style>
  <w:style w:type="character" w:customStyle="1" w:styleId="CharChar32">
    <w:name w:val="Char Char3"/>
    <w:rsid w:val="00A01C1D"/>
    <w:rPr>
      <w:rFonts w:eastAsia="Times New Roman"/>
      <w:sz w:val="24"/>
      <w:szCs w:val="24"/>
    </w:rPr>
  </w:style>
  <w:style w:type="character" w:customStyle="1" w:styleId="CharCharCharChaCharCharCharCharCharCharChaCharCharCharChar2">
    <w:name w:val="Char Char Char Cha Char Char Char Char Char Char Cha Char Char Char Char"/>
    <w:locked/>
    <w:rsid w:val="00A01C1D"/>
    <w:rPr>
      <w:sz w:val="24"/>
      <w:lang w:val="en-US" w:eastAsia="ar-SA" w:bidi="ar-SA"/>
    </w:rPr>
  </w:style>
  <w:style w:type="character" w:customStyle="1" w:styleId="CharChar21">
    <w:name w:val="Char Char2"/>
    <w:semiHidden/>
    <w:locked/>
    <w:rsid w:val="00A01C1D"/>
    <w:rPr>
      <w:rFonts w:ascii="Times New Roman" w:hAnsi="Times New Roman" w:cs="Times New Roman"/>
      <w:sz w:val="24"/>
      <w:szCs w:val="24"/>
      <w:lang w:val="x-none" w:eastAsia="lv-LV"/>
    </w:rPr>
  </w:style>
  <w:style w:type="paragraph" w:customStyle="1" w:styleId="r">
    <w:name w:val="r"/>
    <w:basedOn w:val="Normal"/>
    <w:rsid w:val="009A4550"/>
    <w:pPr>
      <w:spacing w:before="100" w:beforeAutospacing="1" w:after="100" w:afterAutospacing="1"/>
    </w:pPr>
  </w:style>
  <w:style w:type="paragraph" w:customStyle="1" w:styleId="naisc">
    <w:name w:val="naisc"/>
    <w:basedOn w:val="Normal"/>
    <w:rsid w:val="007C2769"/>
    <w:pPr>
      <w:spacing w:before="100" w:beforeAutospacing="1" w:after="100" w:afterAutospacing="1"/>
    </w:pPr>
  </w:style>
  <w:style w:type="paragraph" w:customStyle="1" w:styleId="naisnod">
    <w:name w:val="naisnod"/>
    <w:basedOn w:val="Normal"/>
    <w:rsid w:val="007C2769"/>
    <w:pPr>
      <w:suppressAutoHyphens/>
      <w:spacing w:before="450" w:after="225"/>
      <w:jc w:val="center"/>
    </w:pPr>
    <w:rPr>
      <w:b/>
      <w:bCs/>
      <w:lang w:eastAsia="ar-SA"/>
    </w:rPr>
  </w:style>
  <w:style w:type="paragraph" w:customStyle="1" w:styleId="Style7">
    <w:name w:val="Style7"/>
    <w:basedOn w:val="Normal"/>
    <w:uiPriority w:val="99"/>
    <w:rsid w:val="009630F7"/>
    <w:pPr>
      <w:widowControl w:val="0"/>
      <w:autoSpaceDE w:val="0"/>
      <w:autoSpaceDN w:val="0"/>
      <w:adjustRightInd w:val="0"/>
      <w:spacing w:line="302" w:lineRule="exact"/>
    </w:pPr>
  </w:style>
  <w:style w:type="paragraph" w:customStyle="1" w:styleId="Style11">
    <w:name w:val="Style11"/>
    <w:basedOn w:val="Normal"/>
    <w:uiPriority w:val="99"/>
    <w:rsid w:val="009630F7"/>
    <w:pPr>
      <w:widowControl w:val="0"/>
      <w:autoSpaceDE w:val="0"/>
      <w:autoSpaceDN w:val="0"/>
      <w:adjustRightInd w:val="0"/>
    </w:pPr>
  </w:style>
  <w:style w:type="character" w:customStyle="1" w:styleId="FontStyle14">
    <w:name w:val="Font Style14"/>
    <w:basedOn w:val="DefaultParagraphFont"/>
    <w:uiPriority w:val="99"/>
    <w:rsid w:val="009630F7"/>
    <w:rPr>
      <w:rFonts w:ascii="Times New Roman" w:hAnsi="Times New Roman" w:cs="Times New Roman"/>
      <w:b/>
      <w:bCs/>
      <w:sz w:val="22"/>
      <w:szCs w:val="22"/>
    </w:rPr>
  </w:style>
  <w:style w:type="character" w:customStyle="1" w:styleId="FontStyle15">
    <w:name w:val="Font Style15"/>
    <w:basedOn w:val="DefaultParagraphFont"/>
    <w:uiPriority w:val="99"/>
    <w:rsid w:val="009630F7"/>
    <w:rPr>
      <w:rFonts w:ascii="Times New Roman" w:hAnsi="Times New Roman" w:cs="Times New Roman"/>
      <w:sz w:val="24"/>
      <w:szCs w:val="24"/>
    </w:rPr>
  </w:style>
  <w:style w:type="character" w:customStyle="1" w:styleId="list-articlepublish-date">
    <w:name w:val="list-article__publish-date"/>
    <w:rsid w:val="009630F7"/>
  </w:style>
  <w:style w:type="character" w:customStyle="1" w:styleId="list-articlepublish-date-pipe">
    <w:name w:val="list-article__publish-date-pipe"/>
    <w:rsid w:val="009630F7"/>
  </w:style>
  <w:style w:type="character" w:customStyle="1" w:styleId="list-articleheadline">
    <w:name w:val="list-article__headline"/>
    <w:rsid w:val="009630F7"/>
  </w:style>
  <w:style w:type="paragraph" w:customStyle="1" w:styleId="tvhtml">
    <w:name w:val="tv_html"/>
    <w:basedOn w:val="Normal"/>
    <w:rsid w:val="00D224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0263">
      <w:bodyDiv w:val="1"/>
      <w:marLeft w:val="0"/>
      <w:marRight w:val="0"/>
      <w:marTop w:val="0"/>
      <w:marBottom w:val="0"/>
      <w:divBdr>
        <w:top w:val="none" w:sz="0" w:space="0" w:color="auto"/>
        <w:left w:val="none" w:sz="0" w:space="0" w:color="auto"/>
        <w:bottom w:val="none" w:sz="0" w:space="0" w:color="auto"/>
        <w:right w:val="none" w:sz="0" w:space="0" w:color="auto"/>
      </w:divBdr>
    </w:div>
    <w:div w:id="159466475">
      <w:bodyDiv w:val="1"/>
      <w:marLeft w:val="0"/>
      <w:marRight w:val="0"/>
      <w:marTop w:val="0"/>
      <w:marBottom w:val="0"/>
      <w:divBdr>
        <w:top w:val="none" w:sz="0" w:space="0" w:color="auto"/>
        <w:left w:val="none" w:sz="0" w:space="0" w:color="auto"/>
        <w:bottom w:val="none" w:sz="0" w:space="0" w:color="auto"/>
        <w:right w:val="none" w:sz="0" w:space="0" w:color="auto"/>
      </w:divBdr>
    </w:div>
    <w:div w:id="260769789">
      <w:bodyDiv w:val="1"/>
      <w:marLeft w:val="0"/>
      <w:marRight w:val="0"/>
      <w:marTop w:val="0"/>
      <w:marBottom w:val="0"/>
      <w:divBdr>
        <w:top w:val="none" w:sz="0" w:space="0" w:color="auto"/>
        <w:left w:val="none" w:sz="0" w:space="0" w:color="auto"/>
        <w:bottom w:val="none" w:sz="0" w:space="0" w:color="auto"/>
        <w:right w:val="none" w:sz="0" w:space="0" w:color="auto"/>
      </w:divBdr>
    </w:div>
    <w:div w:id="327099710">
      <w:bodyDiv w:val="1"/>
      <w:marLeft w:val="0"/>
      <w:marRight w:val="0"/>
      <w:marTop w:val="0"/>
      <w:marBottom w:val="0"/>
      <w:divBdr>
        <w:top w:val="none" w:sz="0" w:space="0" w:color="auto"/>
        <w:left w:val="none" w:sz="0" w:space="0" w:color="auto"/>
        <w:bottom w:val="none" w:sz="0" w:space="0" w:color="auto"/>
        <w:right w:val="none" w:sz="0" w:space="0" w:color="auto"/>
      </w:divBdr>
      <w:divsChild>
        <w:div w:id="1445424993">
          <w:marLeft w:val="0"/>
          <w:marRight w:val="0"/>
          <w:marTop w:val="0"/>
          <w:marBottom w:val="0"/>
          <w:divBdr>
            <w:top w:val="none" w:sz="0" w:space="0" w:color="auto"/>
            <w:left w:val="none" w:sz="0" w:space="0" w:color="auto"/>
            <w:bottom w:val="none" w:sz="0" w:space="0" w:color="auto"/>
            <w:right w:val="none" w:sz="0" w:space="0" w:color="auto"/>
          </w:divBdr>
        </w:div>
      </w:divsChild>
    </w:div>
    <w:div w:id="350693727">
      <w:bodyDiv w:val="1"/>
      <w:marLeft w:val="0"/>
      <w:marRight w:val="0"/>
      <w:marTop w:val="0"/>
      <w:marBottom w:val="0"/>
      <w:divBdr>
        <w:top w:val="none" w:sz="0" w:space="0" w:color="auto"/>
        <w:left w:val="none" w:sz="0" w:space="0" w:color="auto"/>
        <w:bottom w:val="none" w:sz="0" w:space="0" w:color="auto"/>
        <w:right w:val="none" w:sz="0" w:space="0" w:color="auto"/>
      </w:divBdr>
    </w:div>
    <w:div w:id="358119144">
      <w:bodyDiv w:val="1"/>
      <w:marLeft w:val="0"/>
      <w:marRight w:val="0"/>
      <w:marTop w:val="0"/>
      <w:marBottom w:val="0"/>
      <w:divBdr>
        <w:top w:val="none" w:sz="0" w:space="0" w:color="auto"/>
        <w:left w:val="none" w:sz="0" w:space="0" w:color="auto"/>
        <w:bottom w:val="none" w:sz="0" w:space="0" w:color="auto"/>
        <w:right w:val="none" w:sz="0" w:space="0" w:color="auto"/>
      </w:divBdr>
    </w:div>
    <w:div w:id="481702745">
      <w:bodyDiv w:val="1"/>
      <w:marLeft w:val="0"/>
      <w:marRight w:val="0"/>
      <w:marTop w:val="0"/>
      <w:marBottom w:val="0"/>
      <w:divBdr>
        <w:top w:val="none" w:sz="0" w:space="0" w:color="auto"/>
        <w:left w:val="none" w:sz="0" w:space="0" w:color="auto"/>
        <w:bottom w:val="none" w:sz="0" w:space="0" w:color="auto"/>
        <w:right w:val="none" w:sz="0" w:space="0" w:color="auto"/>
      </w:divBdr>
    </w:div>
    <w:div w:id="540244772">
      <w:bodyDiv w:val="1"/>
      <w:marLeft w:val="0"/>
      <w:marRight w:val="0"/>
      <w:marTop w:val="0"/>
      <w:marBottom w:val="0"/>
      <w:divBdr>
        <w:top w:val="none" w:sz="0" w:space="0" w:color="auto"/>
        <w:left w:val="none" w:sz="0" w:space="0" w:color="auto"/>
        <w:bottom w:val="none" w:sz="0" w:space="0" w:color="auto"/>
        <w:right w:val="none" w:sz="0" w:space="0" w:color="auto"/>
      </w:divBdr>
    </w:div>
    <w:div w:id="548612665">
      <w:bodyDiv w:val="1"/>
      <w:marLeft w:val="0"/>
      <w:marRight w:val="0"/>
      <w:marTop w:val="0"/>
      <w:marBottom w:val="0"/>
      <w:divBdr>
        <w:top w:val="none" w:sz="0" w:space="0" w:color="auto"/>
        <w:left w:val="none" w:sz="0" w:space="0" w:color="auto"/>
        <w:bottom w:val="none" w:sz="0" w:space="0" w:color="auto"/>
        <w:right w:val="none" w:sz="0" w:space="0" w:color="auto"/>
      </w:divBdr>
    </w:div>
    <w:div w:id="977685724">
      <w:bodyDiv w:val="1"/>
      <w:marLeft w:val="0"/>
      <w:marRight w:val="0"/>
      <w:marTop w:val="0"/>
      <w:marBottom w:val="0"/>
      <w:divBdr>
        <w:top w:val="none" w:sz="0" w:space="0" w:color="auto"/>
        <w:left w:val="none" w:sz="0" w:space="0" w:color="auto"/>
        <w:bottom w:val="none" w:sz="0" w:space="0" w:color="auto"/>
        <w:right w:val="none" w:sz="0" w:space="0" w:color="auto"/>
      </w:divBdr>
    </w:div>
    <w:div w:id="1090466319">
      <w:bodyDiv w:val="1"/>
      <w:marLeft w:val="0"/>
      <w:marRight w:val="0"/>
      <w:marTop w:val="0"/>
      <w:marBottom w:val="0"/>
      <w:divBdr>
        <w:top w:val="none" w:sz="0" w:space="0" w:color="auto"/>
        <w:left w:val="none" w:sz="0" w:space="0" w:color="auto"/>
        <w:bottom w:val="none" w:sz="0" w:space="0" w:color="auto"/>
        <w:right w:val="none" w:sz="0" w:space="0" w:color="auto"/>
      </w:divBdr>
    </w:div>
    <w:div w:id="1098409146">
      <w:bodyDiv w:val="1"/>
      <w:marLeft w:val="0"/>
      <w:marRight w:val="0"/>
      <w:marTop w:val="0"/>
      <w:marBottom w:val="0"/>
      <w:divBdr>
        <w:top w:val="none" w:sz="0" w:space="0" w:color="auto"/>
        <w:left w:val="none" w:sz="0" w:space="0" w:color="auto"/>
        <w:bottom w:val="none" w:sz="0" w:space="0" w:color="auto"/>
        <w:right w:val="none" w:sz="0" w:space="0" w:color="auto"/>
      </w:divBdr>
    </w:div>
    <w:div w:id="1136987612">
      <w:bodyDiv w:val="1"/>
      <w:marLeft w:val="0"/>
      <w:marRight w:val="0"/>
      <w:marTop w:val="0"/>
      <w:marBottom w:val="0"/>
      <w:divBdr>
        <w:top w:val="none" w:sz="0" w:space="0" w:color="auto"/>
        <w:left w:val="none" w:sz="0" w:space="0" w:color="auto"/>
        <w:bottom w:val="none" w:sz="0" w:space="0" w:color="auto"/>
        <w:right w:val="none" w:sz="0" w:space="0" w:color="auto"/>
      </w:divBdr>
    </w:div>
    <w:div w:id="1143502273">
      <w:bodyDiv w:val="1"/>
      <w:marLeft w:val="0"/>
      <w:marRight w:val="0"/>
      <w:marTop w:val="0"/>
      <w:marBottom w:val="0"/>
      <w:divBdr>
        <w:top w:val="none" w:sz="0" w:space="0" w:color="auto"/>
        <w:left w:val="none" w:sz="0" w:space="0" w:color="auto"/>
        <w:bottom w:val="none" w:sz="0" w:space="0" w:color="auto"/>
        <w:right w:val="none" w:sz="0" w:space="0" w:color="auto"/>
      </w:divBdr>
    </w:div>
    <w:div w:id="1252927264">
      <w:bodyDiv w:val="1"/>
      <w:marLeft w:val="0"/>
      <w:marRight w:val="0"/>
      <w:marTop w:val="0"/>
      <w:marBottom w:val="0"/>
      <w:divBdr>
        <w:top w:val="none" w:sz="0" w:space="0" w:color="auto"/>
        <w:left w:val="none" w:sz="0" w:space="0" w:color="auto"/>
        <w:bottom w:val="none" w:sz="0" w:space="0" w:color="auto"/>
        <w:right w:val="none" w:sz="0" w:space="0" w:color="auto"/>
      </w:divBdr>
    </w:div>
    <w:div w:id="1404331882">
      <w:bodyDiv w:val="1"/>
      <w:marLeft w:val="0"/>
      <w:marRight w:val="0"/>
      <w:marTop w:val="0"/>
      <w:marBottom w:val="0"/>
      <w:divBdr>
        <w:top w:val="none" w:sz="0" w:space="0" w:color="auto"/>
        <w:left w:val="none" w:sz="0" w:space="0" w:color="auto"/>
        <w:bottom w:val="none" w:sz="0" w:space="0" w:color="auto"/>
        <w:right w:val="none" w:sz="0" w:space="0" w:color="auto"/>
      </w:divBdr>
    </w:div>
    <w:div w:id="1481996147">
      <w:bodyDiv w:val="1"/>
      <w:marLeft w:val="0"/>
      <w:marRight w:val="0"/>
      <w:marTop w:val="0"/>
      <w:marBottom w:val="0"/>
      <w:divBdr>
        <w:top w:val="none" w:sz="0" w:space="0" w:color="auto"/>
        <w:left w:val="none" w:sz="0" w:space="0" w:color="auto"/>
        <w:bottom w:val="none" w:sz="0" w:space="0" w:color="auto"/>
        <w:right w:val="none" w:sz="0" w:space="0" w:color="auto"/>
      </w:divBdr>
    </w:div>
    <w:div w:id="1514028025">
      <w:bodyDiv w:val="1"/>
      <w:marLeft w:val="0"/>
      <w:marRight w:val="0"/>
      <w:marTop w:val="0"/>
      <w:marBottom w:val="0"/>
      <w:divBdr>
        <w:top w:val="none" w:sz="0" w:space="0" w:color="auto"/>
        <w:left w:val="none" w:sz="0" w:space="0" w:color="auto"/>
        <w:bottom w:val="none" w:sz="0" w:space="0" w:color="auto"/>
        <w:right w:val="none" w:sz="0" w:space="0" w:color="auto"/>
      </w:divBdr>
    </w:div>
    <w:div w:id="1547838218">
      <w:bodyDiv w:val="1"/>
      <w:marLeft w:val="0"/>
      <w:marRight w:val="0"/>
      <w:marTop w:val="0"/>
      <w:marBottom w:val="0"/>
      <w:divBdr>
        <w:top w:val="none" w:sz="0" w:space="0" w:color="auto"/>
        <w:left w:val="none" w:sz="0" w:space="0" w:color="auto"/>
        <w:bottom w:val="none" w:sz="0" w:space="0" w:color="auto"/>
        <w:right w:val="none" w:sz="0" w:space="0" w:color="auto"/>
      </w:divBdr>
    </w:div>
    <w:div w:id="1608073512">
      <w:bodyDiv w:val="1"/>
      <w:marLeft w:val="0"/>
      <w:marRight w:val="0"/>
      <w:marTop w:val="0"/>
      <w:marBottom w:val="0"/>
      <w:divBdr>
        <w:top w:val="none" w:sz="0" w:space="0" w:color="auto"/>
        <w:left w:val="none" w:sz="0" w:space="0" w:color="auto"/>
        <w:bottom w:val="none" w:sz="0" w:space="0" w:color="auto"/>
        <w:right w:val="none" w:sz="0" w:space="0" w:color="auto"/>
      </w:divBdr>
    </w:div>
    <w:div w:id="1862545492">
      <w:bodyDiv w:val="1"/>
      <w:marLeft w:val="45"/>
      <w:marRight w:val="45"/>
      <w:marTop w:val="90"/>
      <w:marBottom w:val="90"/>
      <w:divBdr>
        <w:top w:val="none" w:sz="0" w:space="0" w:color="auto"/>
        <w:left w:val="none" w:sz="0" w:space="0" w:color="auto"/>
        <w:bottom w:val="none" w:sz="0" w:space="0" w:color="auto"/>
        <w:right w:val="none" w:sz="0" w:space="0" w:color="auto"/>
      </w:divBdr>
      <w:divsChild>
        <w:div w:id="862475710">
          <w:marLeft w:val="0"/>
          <w:marRight w:val="0"/>
          <w:marTop w:val="0"/>
          <w:marBottom w:val="567"/>
          <w:divBdr>
            <w:top w:val="none" w:sz="0" w:space="0" w:color="auto"/>
            <w:left w:val="none" w:sz="0" w:space="0" w:color="auto"/>
            <w:bottom w:val="none" w:sz="0" w:space="0" w:color="auto"/>
            <w:right w:val="none" w:sz="0" w:space="0" w:color="auto"/>
          </w:divBdr>
        </w:div>
      </w:divsChild>
    </w:div>
    <w:div w:id="1961767256">
      <w:bodyDiv w:val="1"/>
      <w:marLeft w:val="0"/>
      <w:marRight w:val="0"/>
      <w:marTop w:val="0"/>
      <w:marBottom w:val="0"/>
      <w:divBdr>
        <w:top w:val="none" w:sz="0" w:space="0" w:color="auto"/>
        <w:left w:val="none" w:sz="0" w:space="0" w:color="auto"/>
        <w:bottom w:val="none" w:sz="0" w:space="0" w:color="auto"/>
        <w:right w:val="none" w:sz="0" w:space="0" w:color="auto"/>
      </w:divBdr>
    </w:div>
    <w:div w:id="1983540249">
      <w:bodyDiv w:val="1"/>
      <w:marLeft w:val="0"/>
      <w:marRight w:val="0"/>
      <w:marTop w:val="0"/>
      <w:marBottom w:val="0"/>
      <w:divBdr>
        <w:top w:val="none" w:sz="0" w:space="0" w:color="auto"/>
        <w:left w:val="none" w:sz="0" w:space="0" w:color="auto"/>
        <w:bottom w:val="none" w:sz="0" w:space="0" w:color="auto"/>
        <w:right w:val="none" w:sz="0" w:space="0" w:color="auto"/>
      </w:divBdr>
    </w:div>
    <w:div w:id="2036340858">
      <w:bodyDiv w:val="1"/>
      <w:marLeft w:val="0"/>
      <w:marRight w:val="0"/>
      <w:marTop w:val="0"/>
      <w:marBottom w:val="0"/>
      <w:divBdr>
        <w:top w:val="none" w:sz="0" w:space="0" w:color="auto"/>
        <w:left w:val="none" w:sz="0" w:space="0" w:color="auto"/>
        <w:bottom w:val="none" w:sz="0" w:space="0" w:color="auto"/>
        <w:right w:val="none" w:sz="0" w:space="0" w:color="auto"/>
      </w:divBdr>
    </w:div>
    <w:div w:id="2110539745">
      <w:bodyDiv w:val="1"/>
      <w:marLeft w:val="0"/>
      <w:marRight w:val="0"/>
      <w:marTop w:val="0"/>
      <w:marBottom w:val="0"/>
      <w:divBdr>
        <w:top w:val="none" w:sz="0" w:space="0" w:color="auto"/>
        <w:left w:val="none" w:sz="0" w:space="0" w:color="auto"/>
        <w:bottom w:val="none" w:sz="0" w:space="0" w:color="auto"/>
        <w:right w:val="none" w:sz="0" w:space="0" w:color="auto"/>
      </w:divBdr>
      <w:divsChild>
        <w:div w:id="118451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5062-udenssaimniecibas-pakalpojumu-likums" TargetMode="External"/><Relationship Id="rId5" Type="http://schemas.openxmlformats.org/officeDocument/2006/relationships/webSettings" Target="webSettings.xml"/><Relationship Id="rId10" Type="http://schemas.openxmlformats.org/officeDocument/2006/relationships/hyperlink" Target="https://likumi.lv/ta/id/275062-udenssaimniecibas-pakalpojumu-likum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3A77-256B-4637-8E6D-5604C655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5364</Words>
  <Characters>3059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PROJEKTS</vt:lpstr>
    </vt:vector>
  </TitlesOfParts>
  <Company>Dobeles JVC</Company>
  <LinksUpToDate>false</LinksUpToDate>
  <CharactersWithSpaces>8407</CharactersWithSpaces>
  <SharedDoc>false</SharedDoc>
  <HLinks>
    <vt:vector size="210" baseType="variant">
      <vt:variant>
        <vt:i4>2621444</vt:i4>
      </vt:variant>
      <vt:variant>
        <vt:i4>102</vt:i4>
      </vt:variant>
      <vt:variant>
        <vt:i4>0</vt:i4>
      </vt:variant>
      <vt:variant>
        <vt:i4>5</vt:i4>
      </vt:variant>
      <vt:variant>
        <vt:lpwstr>mailto:dome@dobele.lv</vt:lpwstr>
      </vt:variant>
      <vt:variant>
        <vt:lpwstr/>
      </vt:variant>
      <vt:variant>
        <vt:i4>7667767</vt:i4>
      </vt:variant>
      <vt:variant>
        <vt:i4>99</vt:i4>
      </vt:variant>
      <vt:variant>
        <vt:i4>0</vt:i4>
      </vt:variant>
      <vt:variant>
        <vt:i4>5</vt:i4>
      </vt:variant>
      <vt:variant>
        <vt:lpwstr>http://likumi.lv/ta/id/68488-socialo-pakalpojumu-un-socialas-palidzibas-likums</vt:lpwstr>
      </vt:variant>
      <vt:variant>
        <vt:lpwstr>p25.2</vt:lpwstr>
      </vt:variant>
      <vt:variant>
        <vt:i4>2621444</vt:i4>
      </vt:variant>
      <vt:variant>
        <vt:i4>96</vt:i4>
      </vt:variant>
      <vt:variant>
        <vt:i4>0</vt:i4>
      </vt:variant>
      <vt:variant>
        <vt:i4>5</vt:i4>
      </vt:variant>
      <vt:variant>
        <vt:lpwstr>mailto:dome@dobele.lv</vt:lpwstr>
      </vt:variant>
      <vt:variant>
        <vt:lpwstr/>
      </vt:variant>
      <vt:variant>
        <vt:i4>2621444</vt:i4>
      </vt:variant>
      <vt:variant>
        <vt:i4>93</vt:i4>
      </vt:variant>
      <vt:variant>
        <vt:i4>0</vt:i4>
      </vt:variant>
      <vt:variant>
        <vt:i4>5</vt:i4>
      </vt:variant>
      <vt:variant>
        <vt:lpwstr>mailto:dome@dobele.lv</vt:lpwstr>
      </vt:variant>
      <vt:variant>
        <vt:lpwstr/>
      </vt:variant>
      <vt:variant>
        <vt:i4>2621444</vt:i4>
      </vt:variant>
      <vt:variant>
        <vt:i4>90</vt:i4>
      </vt:variant>
      <vt:variant>
        <vt:i4>0</vt:i4>
      </vt:variant>
      <vt:variant>
        <vt:i4>5</vt:i4>
      </vt:variant>
      <vt:variant>
        <vt:lpwstr>mailto:dome@dobele.lv</vt:lpwstr>
      </vt:variant>
      <vt:variant>
        <vt:lpwstr/>
      </vt:variant>
      <vt:variant>
        <vt:i4>2621444</vt:i4>
      </vt:variant>
      <vt:variant>
        <vt:i4>87</vt:i4>
      </vt:variant>
      <vt:variant>
        <vt:i4>0</vt:i4>
      </vt:variant>
      <vt:variant>
        <vt:i4>5</vt:i4>
      </vt:variant>
      <vt:variant>
        <vt:lpwstr>mailto:dome@dobele.lv</vt:lpwstr>
      </vt:variant>
      <vt:variant>
        <vt:lpwstr/>
      </vt:variant>
      <vt:variant>
        <vt:i4>2621444</vt:i4>
      </vt:variant>
      <vt:variant>
        <vt:i4>84</vt:i4>
      </vt:variant>
      <vt:variant>
        <vt:i4>0</vt:i4>
      </vt:variant>
      <vt:variant>
        <vt:i4>5</vt:i4>
      </vt:variant>
      <vt:variant>
        <vt:lpwstr>mailto:dome@dobele.lv</vt:lpwstr>
      </vt:variant>
      <vt:variant>
        <vt:lpwstr/>
      </vt:variant>
      <vt:variant>
        <vt:i4>1704011</vt:i4>
      </vt:variant>
      <vt:variant>
        <vt:i4>81</vt:i4>
      </vt:variant>
      <vt:variant>
        <vt:i4>0</vt:i4>
      </vt:variant>
      <vt:variant>
        <vt:i4>5</vt:i4>
      </vt:variant>
      <vt:variant>
        <vt:lpwstr>https://likumi.lv/ta/id/38048-par-valsts-pensijam</vt:lpwstr>
      </vt:variant>
      <vt:variant>
        <vt:lpwstr/>
      </vt:variant>
      <vt:variant>
        <vt:i4>1704011</vt:i4>
      </vt:variant>
      <vt:variant>
        <vt:i4>78</vt:i4>
      </vt:variant>
      <vt:variant>
        <vt:i4>0</vt:i4>
      </vt:variant>
      <vt:variant>
        <vt:i4>5</vt:i4>
      </vt:variant>
      <vt:variant>
        <vt:lpwstr>https://likumi.lv/ta/id/38048-par-valsts-pensijam</vt:lpwstr>
      </vt:variant>
      <vt:variant>
        <vt:lpwstr/>
      </vt:variant>
      <vt:variant>
        <vt:i4>262232</vt:i4>
      </vt:variant>
      <vt:variant>
        <vt:i4>75</vt:i4>
      </vt:variant>
      <vt:variant>
        <vt:i4>0</vt:i4>
      </vt:variant>
      <vt:variant>
        <vt:i4>5</vt:i4>
      </vt:variant>
      <vt:variant>
        <vt:lpwstr>https://likumi.lv/ta/id/50759-izglitibas-likums</vt:lpwstr>
      </vt:variant>
      <vt:variant>
        <vt:lpwstr>p52</vt:lpwstr>
      </vt:variant>
      <vt:variant>
        <vt:i4>3211304</vt:i4>
      </vt:variant>
      <vt:variant>
        <vt:i4>72</vt:i4>
      </vt:variant>
      <vt:variant>
        <vt:i4>0</vt:i4>
      </vt:variant>
      <vt:variant>
        <vt:i4>5</vt:i4>
      </vt:variant>
      <vt:variant>
        <vt:lpwstr>https://likumi.lv/ta/id/50759-izglitibas-likums</vt:lpwstr>
      </vt:variant>
      <vt:variant>
        <vt:lpwstr/>
      </vt:variant>
      <vt:variant>
        <vt:i4>1704011</vt:i4>
      </vt:variant>
      <vt:variant>
        <vt:i4>69</vt:i4>
      </vt:variant>
      <vt:variant>
        <vt:i4>0</vt:i4>
      </vt:variant>
      <vt:variant>
        <vt:i4>5</vt:i4>
      </vt:variant>
      <vt:variant>
        <vt:lpwstr>https://likumi.lv/ta/id/38048-par-valsts-pensijam</vt:lpwstr>
      </vt:variant>
      <vt:variant>
        <vt:lpwstr/>
      </vt:variant>
      <vt:variant>
        <vt:i4>2621444</vt:i4>
      </vt:variant>
      <vt:variant>
        <vt:i4>66</vt:i4>
      </vt:variant>
      <vt:variant>
        <vt:i4>0</vt:i4>
      </vt:variant>
      <vt:variant>
        <vt:i4>5</vt:i4>
      </vt:variant>
      <vt:variant>
        <vt:lpwstr>mailto:dome@dobele.lv</vt:lpwstr>
      </vt:variant>
      <vt:variant>
        <vt:lpwstr/>
      </vt:variant>
      <vt:variant>
        <vt:i4>2621444</vt:i4>
      </vt:variant>
      <vt:variant>
        <vt:i4>63</vt:i4>
      </vt:variant>
      <vt:variant>
        <vt:i4>0</vt:i4>
      </vt:variant>
      <vt:variant>
        <vt:i4>5</vt:i4>
      </vt:variant>
      <vt:variant>
        <vt:lpwstr>mailto:dome@dobele.lv</vt:lpwstr>
      </vt:variant>
      <vt:variant>
        <vt:lpwstr/>
      </vt:variant>
      <vt:variant>
        <vt:i4>5177366</vt:i4>
      </vt:variant>
      <vt:variant>
        <vt:i4>60</vt:i4>
      </vt:variant>
      <vt:variant>
        <vt:i4>0</vt:i4>
      </vt:variant>
      <vt:variant>
        <vt:i4>5</vt:i4>
      </vt:variant>
      <vt:variant>
        <vt:lpwstr>http://www.likumi.lv/doc.php?id=50759</vt:lpwstr>
      </vt:variant>
      <vt:variant>
        <vt:lpwstr/>
      </vt:variant>
      <vt:variant>
        <vt:i4>2621444</vt:i4>
      </vt:variant>
      <vt:variant>
        <vt:i4>57</vt:i4>
      </vt:variant>
      <vt:variant>
        <vt:i4>0</vt:i4>
      </vt:variant>
      <vt:variant>
        <vt:i4>5</vt:i4>
      </vt:variant>
      <vt:variant>
        <vt:lpwstr>mailto:dome@dobele.lv</vt:lpwstr>
      </vt:variant>
      <vt:variant>
        <vt:lpwstr/>
      </vt:variant>
      <vt:variant>
        <vt:i4>2621444</vt:i4>
      </vt:variant>
      <vt:variant>
        <vt:i4>54</vt:i4>
      </vt:variant>
      <vt:variant>
        <vt:i4>0</vt:i4>
      </vt:variant>
      <vt:variant>
        <vt:i4>5</vt:i4>
      </vt:variant>
      <vt:variant>
        <vt:lpwstr>mailto:dome@dobele.lv</vt:lpwstr>
      </vt:variant>
      <vt:variant>
        <vt:lpwstr/>
      </vt:variant>
      <vt:variant>
        <vt:i4>5701723</vt:i4>
      </vt:variant>
      <vt:variant>
        <vt:i4>51</vt:i4>
      </vt:variant>
      <vt:variant>
        <vt:i4>0</vt:i4>
      </vt:variant>
      <vt:variant>
        <vt:i4>5</vt:i4>
      </vt:variant>
      <vt:variant>
        <vt:lpwstr>https://likumi.lv/ta/id/238807-teritorijas-attistibas-planosanas-likums</vt:lpwstr>
      </vt:variant>
      <vt:variant>
        <vt:lpwstr>p7</vt:lpwstr>
      </vt:variant>
      <vt:variant>
        <vt:i4>6291499</vt:i4>
      </vt:variant>
      <vt:variant>
        <vt:i4>48</vt:i4>
      </vt:variant>
      <vt:variant>
        <vt:i4>0</vt:i4>
      </vt:variant>
      <vt:variant>
        <vt:i4>5</vt:i4>
      </vt:variant>
      <vt:variant>
        <vt:lpwstr>https://likumi.lv/ta/id/238807-teritorijas-attistibas-planosanas-likums</vt:lpwstr>
      </vt:variant>
      <vt:variant>
        <vt:lpwstr/>
      </vt:variant>
      <vt:variant>
        <vt:i4>2621444</vt:i4>
      </vt:variant>
      <vt:variant>
        <vt:i4>45</vt:i4>
      </vt:variant>
      <vt:variant>
        <vt:i4>0</vt:i4>
      </vt:variant>
      <vt:variant>
        <vt:i4>5</vt:i4>
      </vt:variant>
      <vt:variant>
        <vt:lpwstr>mailto:dome@dobele.lv</vt:lpwstr>
      </vt:variant>
      <vt:variant>
        <vt:lpwstr/>
      </vt:variant>
      <vt:variant>
        <vt:i4>2621444</vt:i4>
      </vt:variant>
      <vt:variant>
        <vt:i4>42</vt:i4>
      </vt:variant>
      <vt:variant>
        <vt:i4>0</vt:i4>
      </vt:variant>
      <vt:variant>
        <vt:i4>5</vt:i4>
      </vt:variant>
      <vt:variant>
        <vt:lpwstr>mailto:dome@dobele.lv</vt:lpwstr>
      </vt:variant>
      <vt:variant>
        <vt:lpwstr/>
      </vt:variant>
      <vt:variant>
        <vt:i4>2621444</vt:i4>
      </vt:variant>
      <vt:variant>
        <vt:i4>39</vt:i4>
      </vt:variant>
      <vt:variant>
        <vt:i4>0</vt:i4>
      </vt:variant>
      <vt:variant>
        <vt:i4>5</vt:i4>
      </vt:variant>
      <vt:variant>
        <vt:lpwstr>mailto:dome@dobele.lv</vt:lpwstr>
      </vt:variant>
      <vt:variant>
        <vt:lpwstr/>
      </vt:variant>
      <vt:variant>
        <vt:i4>2621444</vt:i4>
      </vt:variant>
      <vt:variant>
        <vt:i4>36</vt:i4>
      </vt:variant>
      <vt:variant>
        <vt:i4>0</vt:i4>
      </vt:variant>
      <vt:variant>
        <vt:i4>5</vt:i4>
      </vt:variant>
      <vt:variant>
        <vt:lpwstr>mailto:dome@dobele.lv</vt:lpwstr>
      </vt:variant>
      <vt:variant>
        <vt:lpwstr/>
      </vt:variant>
      <vt:variant>
        <vt:i4>2621444</vt:i4>
      </vt:variant>
      <vt:variant>
        <vt:i4>33</vt:i4>
      </vt:variant>
      <vt:variant>
        <vt:i4>0</vt:i4>
      </vt:variant>
      <vt:variant>
        <vt:i4>5</vt:i4>
      </vt:variant>
      <vt:variant>
        <vt:lpwstr>mailto:dome@dobele.lv</vt:lpwstr>
      </vt:variant>
      <vt:variant>
        <vt:lpwstr/>
      </vt:variant>
      <vt:variant>
        <vt:i4>2621444</vt:i4>
      </vt:variant>
      <vt:variant>
        <vt:i4>30</vt:i4>
      </vt:variant>
      <vt:variant>
        <vt:i4>0</vt:i4>
      </vt:variant>
      <vt:variant>
        <vt:i4>5</vt:i4>
      </vt:variant>
      <vt:variant>
        <vt:lpwstr>mailto:dome@dobele.lv</vt:lpwstr>
      </vt:variant>
      <vt:variant>
        <vt:lpwstr/>
      </vt:variant>
      <vt:variant>
        <vt:i4>2621444</vt:i4>
      </vt:variant>
      <vt:variant>
        <vt:i4>27</vt:i4>
      </vt:variant>
      <vt:variant>
        <vt:i4>0</vt:i4>
      </vt:variant>
      <vt:variant>
        <vt:i4>5</vt:i4>
      </vt:variant>
      <vt:variant>
        <vt:lpwstr>mailto:dome@dobele.lv</vt:lpwstr>
      </vt:variant>
      <vt:variant>
        <vt:lpwstr/>
      </vt:variant>
      <vt:variant>
        <vt:i4>2621444</vt:i4>
      </vt:variant>
      <vt:variant>
        <vt:i4>24</vt:i4>
      </vt:variant>
      <vt:variant>
        <vt:i4>0</vt:i4>
      </vt:variant>
      <vt:variant>
        <vt:i4>5</vt:i4>
      </vt:variant>
      <vt:variant>
        <vt:lpwstr>mailto:dome@dobele.lv</vt:lpwstr>
      </vt:variant>
      <vt:variant>
        <vt:lpwstr/>
      </vt:variant>
      <vt:variant>
        <vt:i4>2621444</vt:i4>
      </vt:variant>
      <vt:variant>
        <vt:i4>21</vt:i4>
      </vt:variant>
      <vt:variant>
        <vt:i4>0</vt:i4>
      </vt:variant>
      <vt:variant>
        <vt:i4>5</vt:i4>
      </vt:variant>
      <vt:variant>
        <vt:lpwstr>mailto:dome@dobele.lv</vt:lpwstr>
      </vt:variant>
      <vt:variant>
        <vt:lpwstr/>
      </vt:variant>
      <vt:variant>
        <vt:i4>2621444</vt:i4>
      </vt:variant>
      <vt:variant>
        <vt:i4>18</vt:i4>
      </vt:variant>
      <vt:variant>
        <vt:i4>0</vt:i4>
      </vt:variant>
      <vt:variant>
        <vt:i4>5</vt:i4>
      </vt:variant>
      <vt:variant>
        <vt:lpwstr>mailto:dome@dobele.lv</vt:lpwstr>
      </vt:variant>
      <vt:variant>
        <vt:lpwstr/>
      </vt:variant>
      <vt:variant>
        <vt:i4>2621444</vt:i4>
      </vt:variant>
      <vt:variant>
        <vt:i4>15</vt:i4>
      </vt:variant>
      <vt:variant>
        <vt:i4>0</vt:i4>
      </vt:variant>
      <vt:variant>
        <vt:i4>5</vt:i4>
      </vt:variant>
      <vt:variant>
        <vt:lpwstr>mailto:dome@dobele.lv</vt:lpwstr>
      </vt:variant>
      <vt:variant>
        <vt:lpwstr/>
      </vt:variant>
      <vt:variant>
        <vt:i4>2621444</vt:i4>
      </vt:variant>
      <vt:variant>
        <vt:i4>12</vt:i4>
      </vt:variant>
      <vt:variant>
        <vt:i4>0</vt:i4>
      </vt:variant>
      <vt:variant>
        <vt:i4>5</vt:i4>
      </vt:variant>
      <vt:variant>
        <vt:lpwstr>mailto:dome@dobele.lv</vt:lpwstr>
      </vt:variant>
      <vt:variant>
        <vt:lpwstr/>
      </vt:variant>
      <vt:variant>
        <vt:i4>2621444</vt:i4>
      </vt:variant>
      <vt:variant>
        <vt:i4>9</vt:i4>
      </vt:variant>
      <vt:variant>
        <vt:i4>0</vt:i4>
      </vt:variant>
      <vt:variant>
        <vt:i4>5</vt:i4>
      </vt:variant>
      <vt:variant>
        <vt:lpwstr>mailto:dome@dobele.lv</vt:lpwstr>
      </vt:variant>
      <vt:variant>
        <vt:lpwstr/>
      </vt:variant>
      <vt:variant>
        <vt:i4>2621444</vt:i4>
      </vt:variant>
      <vt:variant>
        <vt:i4>6</vt:i4>
      </vt:variant>
      <vt:variant>
        <vt:i4>0</vt:i4>
      </vt:variant>
      <vt:variant>
        <vt:i4>5</vt:i4>
      </vt:variant>
      <vt:variant>
        <vt:lpwstr>mailto:dome@dobele.lv</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Tamara</dc:creator>
  <cp:keywords/>
  <dc:description/>
  <cp:lastModifiedBy>Dace Riterfelte</cp:lastModifiedBy>
  <cp:revision>5</cp:revision>
  <cp:lastPrinted>2019-04-29T08:58:00Z</cp:lastPrinted>
  <dcterms:created xsi:type="dcterms:W3CDTF">2019-04-29T08:59:00Z</dcterms:created>
  <dcterms:modified xsi:type="dcterms:W3CDTF">2019-05-29T14:35:00Z</dcterms:modified>
</cp:coreProperties>
</file>